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06C3" w:rsidRPr="00DD5CC6" w:rsidRDefault="009D06C3" w:rsidP="009D06C3">
      <w:pPr>
        <w:jc w:val="center"/>
        <w:rPr>
          <w:rFonts w:ascii="Times New Roman" w:hAnsi="Times New Roman" w:cs="Times New Roman"/>
          <w:b/>
          <w:sz w:val="24"/>
          <w:szCs w:val="24"/>
        </w:rPr>
      </w:pPr>
      <w:r w:rsidRPr="00DD5CC6">
        <w:rPr>
          <w:rFonts w:ascii="Times New Roman" w:hAnsi="Times New Roman" w:cs="Times New Roman"/>
          <w:b/>
          <w:sz w:val="24"/>
          <w:szCs w:val="24"/>
        </w:rPr>
        <w:t>SET-</w:t>
      </w:r>
      <w:r w:rsidR="002F1FED" w:rsidRPr="00DD5CC6">
        <w:rPr>
          <w:rFonts w:ascii="Times New Roman" w:hAnsi="Times New Roman" w:cs="Times New Roman"/>
          <w:b/>
          <w:sz w:val="24"/>
          <w:szCs w:val="24"/>
        </w:rPr>
        <w:t>2</w:t>
      </w:r>
    </w:p>
    <w:tbl>
      <w:tblPr>
        <w:tblpPr w:leftFromText="180" w:rightFromText="180" w:bottomFromText="200" w:vertAnchor="text" w:tblpY="1"/>
        <w:tblOverlap w:val="neve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71"/>
        <w:gridCol w:w="533"/>
        <w:gridCol w:w="533"/>
        <w:gridCol w:w="534"/>
        <w:gridCol w:w="533"/>
        <w:gridCol w:w="534"/>
        <w:gridCol w:w="533"/>
        <w:gridCol w:w="533"/>
        <w:gridCol w:w="534"/>
        <w:gridCol w:w="533"/>
        <w:gridCol w:w="534"/>
        <w:gridCol w:w="450"/>
        <w:gridCol w:w="450"/>
        <w:gridCol w:w="450"/>
        <w:gridCol w:w="450"/>
        <w:gridCol w:w="1350"/>
      </w:tblGrid>
      <w:tr w:rsidR="009D06C3" w:rsidRPr="00DD5CC6" w:rsidTr="009D06C3">
        <w:trPr>
          <w:trHeight w:hRule="exact" w:val="432"/>
        </w:trPr>
        <w:tc>
          <w:tcPr>
            <w:tcW w:w="971" w:type="dxa"/>
            <w:tcBorders>
              <w:top w:val="single" w:sz="4" w:space="0" w:color="000000"/>
              <w:left w:val="single" w:sz="4" w:space="0" w:color="000000"/>
              <w:bottom w:val="single" w:sz="4" w:space="0" w:color="000000"/>
              <w:right w:val="single" w:sz="4" w:space="0" w:color="000000"/>
            </w:tcBorders>
            <w:vAlign w:val="center"/>
            <w:hideMark/>
          </w:tcPr>
          <w:p w:rsidR="009D06C3" w:rsidRPr="00DD5CC6" w:rsidRDefault="009D06C3">
            <w:pPr>
              <w:spacing w:after="0"/>
              <w:jc w:val="center"/>
              <w:rPr>
                <w:rFonts w:ascii="Times New Roman" w:hAnsi="Times New Roman" w:cs="Times New Roman"/>
                <w:b/>
                <w:color w:val="000000"/>
                <w:sz w:val="24"/>
                <w:szCs w:val="24"/>
              </w:rPr>
            </w:pPr>
            <w:r w:rsidRPr="00DD5CC6">
              <w:rPr>
                <w:rFonts w:ascii="Times New Roman" w:hAnsi="Times New Roman" w:cs="Times New Roman"/>
                <w:b/>
                <w:color w:val="000000"/>
                <w:sz w:val="24"/>
                <w:szCs w:val="24"/>
              </w:rPr>
              <w:t>H.T NO.</w:t>
            </w:r>
          </w:p>
        </w:tc>
        <w:tc>
          <w:tcPr>
            <w:tcW w:w="533" w:type="dxa"/>
            <w:tcBorders>
              <w:top w:val="single" w:sz="4" w:space="0" w:color="000000"/>
              <w:left w:val="single" w:sz="4" w:space="0" w:color="000000"/>
              <w:bottom w:val="single" w:sz="4" w:space="0" w:color="000000"/>
              <w:right w:val="single" w:sz="4" w:space="0" w:color="000000"/>
            </w:tcBorders>
          </w:tcPr>
          <w:p w:rsidR="009D06C3" w:rsidRPr="00DD5CC6" w:rsidRDefault="009D06C3">
            <w:pPr>
              <w:spacing w:after="0"/>
              <w:rPr>
                <w:rFonts w:ascii="Times New Roman" w:hAnsi="Times New Roman" w:cs="Times New Roman"/>
                <w:color w:val="000000"/>
                <w:sz w:val="24"/>
                <w:szCs w:val="24"/>
              </w:rPr>
            </w:pPr>
          </w:p>
        </w:tc>
        <w:tc>
          <w:tcPr>
            <w:tcW w:w="533" w:type="dxa"/>
            <w:tcBorders>
              <w:top w:val="single" w:sz="4" w:space="0" w:color="000000"/>
              <w:left w:val="single" w:sz="4" w:space="0" w:color="000000"/>
              <w:bottom w:val="single" w:sz="4" w:space="0" w:color="000000"/>
              <w:right w:val="single" w:sz="4" w:space="0" w:color="000000"/>
            </w:tcBorders>
          </w:tcPr>
          <w:p w:rsidR="009D06C3" w:rsidRPr="00DD5CC6" w:rsidRDefault="009D06C3">
            <w:pPr>
              <w:spacing w:after="0"/>
              <w:rPr>
                <w:rFonts w:ascii="Times New Roman" w:hAnsi="Times New Roman" w:cs="Times New Roman"/>
                <w:color w:val="000000"/>
                <w:sz w:val="24"/>
                <w:szCs w:val="24"/>
              </w:rPr>
            </w:pPr>
          </w:p>
        </w:tc>
        <w:tc>
          <w:tcPr>
            <w:tcW w:w="534" w:type="dxa"/>
            <w:tcBorders>
              <w:top w:val="single" w:sz="4" w:space="0" w:color="000000"/>
              <w:left w:val="single" w:sz="4" w:space="0" w:color="000000"/>
              <w:bottom w:val="single" w:sz="4" w:space="0" w:color="000000"/>
              <w:right w:val="single" w:sz="4" w:space="0" w:color="000000"/>
            </w:tcBorders>
          </w:tcPr>
          <w:p w:rsidR="009D06C3" w:rsidRPr="00DD5CC6" w:rsidRDefault="009D06C3">
            <w:pPr>
              <w:spacing w:after="0"/>
              <w:rPr>
                <w:rFonts w:ascii="Times New Roman" w:hAnsi="Times New Roman" w:cs="Times New Roman"/>
                <w:color w:val="000000"/>
                <w:sz w:val="24"/>
                <w:szCs w:val="24"/>
              </w:rPr>
            </w:pPr>
          </w:p>
        </w:tc>
        <w:tc>
          <w:tcPr>
            <w:tcW w:w="533" w:type="dxa"/>
            <w:tcBorders>
              <w:top w:val="single" w:sz="4" w:space="0" w:color="000000"/>
              <w:left w:val="single" w:sz="4" w:space="0" w:color="000000"/>
              <w:bottom w:val="single" w:sz="4" w:space="0" w:color="000000"/>
              <w:right w:val="single" w:sz="4" w:space="0" w:color="000000"/>
            </w:tcBorders>
          </w:tcPr>
          <w:p w:rsidR="009D06C3" w:rsidRPr="00DD5CC6" w:rsidRDefault="009D06C3">
            <w:pPr>
              <w:spacing w:after="0"/>
              <w:rPr>
                <w:rFonts w:ascii="Times New Roman" w:hAnsi="Times New Roman" w:cs="Times New Roman"/>
                <w:color w:val="000000"/>
                <w:sz w:val="24"/>
                <w:szCs w:val="24"/>
              </w:rPr>
            </w:pPr>
          </w:p>
        </w:tc>
        <w:tc>
          <w:tcPr>
            <w:tcW w:w="534" w:type="dxa"/>
            <w:tcBorders>
              <w:top w:val="single" w:sz="4" w:space="0" w:color="000000"/>
              <w:left w:val="single" w:sz="4" w:space="0" w:color="000000"/>
              <w:bottom w:val="single" w:sz="4" w:space="0" w:color="000000"/>
              <w:right w:val="single" w:sz="4" w:space="0" w:color="000000"/>
            </w:tcBorders>
          </w:tcPr>
          <w:p w:rsidR="009D06C3" w:rsidRPr="00DD5CC6" w:rsidRDefault="009D06C3">
            <w:pPr>
              <w:spacing w:after="0"/>
              <w:rPr>
                <w:rFonts w:ascii="Times New Roman" w:hAnsi="Times New Roman" w:cs="Times New Roman"/>
                <w:color w:val="000000"/>
                <w:sz w:val="24"/>
                <w:szCs w:val="24"/>
              </w:rPr>
            </w:pPr>
          </w:p>
        </w:tc>
        <w:tc>
          <w:tcPr>
            <w:tcW w:w="533" w:type="dxa"/>
            <w:tcBorders>
              <w:top w:val="single" w:sz="4" w:space="0" w:color="000000"/>
              <w:left w:val="single" w:sz="4" w:space="0" w:color="000000"/>
              <w:bottom w:val="single" w:sz="4" w:space="0" w:color="000000"/>
              <w:right w:val="single" w:sz="4" w:space="0" w:color="000000"/>
            </w:tcBorders>
          </w:tcPr>
          <w:p w:rsidR="009D06C3" w:rsidRPr="00DD5CC6" w:rsidRDefault="009D06C3">
            <w:pPr>
              <w:spacing w:after="0"/>
              <w:rPr>
                <w:rFonts w:ascii="Times New Roman" w:hAnsi="Times New Roman" w:cs="Times New Roman"/>
                <w:color w:val="000000"/>
                <w:sz w:val="24"/>
                <w:szCs w:val="24"/>
              </w:rPr>
            </w:pPr>
          </w:p>
        </w:tc>
        <w:tc>
          <w:tcPr>
            <w:tcW w:w="533" w:type="dxa"/>
            <w:tcBorders>
              <w:top w:val="single" w:sz="4" w:space="0" w:color="000000"/>
              <w:left w:val="single" w:sz="4" w:space="0" w:color="000000"/>
              <w:bottom w:val="single" w:sz="4" w:space="0" w:color="000000"/>
              <w:right w:val="single" w:sz="4" w:space="0" w:color="000000"/>
            </w:tcBorders>
          </w:tcPr>
          <w:p w:rsidR="009D06C3" w:rsidRPr="00DD5CC6" w:rsidRDefault="009D06C3">
            <w:pPr>
              <w:spacing w:after="0"/>
              <w:rPr>
                <w:rFonts w:ascii="Times New Roman" w:hAnsi="Times New Roman" w:cs="Times New Roman"/>
                <w:color w:val="000000"/>
                <w:sz w:val="24"/>
                <w:szCs w:val="24"/>
              </w:rPr>
            </w:pPr>
          </w:p>
        </w:tc>
        <w:tc>
          <w:tcPr>
            <w:tcW w:w="534" w:type="dxa"/>
            <w:tcBorders>
              <w:top w:val="single" w:sz="4" w:space="0" w:color="000000"/>
              <w:left w:val="single" w:sz="4" w:space="0" w:color="000000"/>
              <w:bottom w:val="single" w:sz="4" w:space="0" w:color="000000"/>
              <w:right w:val="single" w:sz="4" w:space="0" w:color="000000"/>
            </w:tcBorders>
          </w:tcPr>
          <w:p w:rsidR="009D06C3" w:rsidRPr="00DD5CC6" w:rsidRDefault="009D06C3">
            <w:pPr>
              <w:spacing w:after="0"/>
              <w:rPr>
                <w:rFonts w:ascii="Times New Roman" w:hAnsi="Times New Roman" w:cs="Times New Roman"/>
                <w:color w:val="000000"/>
                <w:sz w:val="24"/>
                <w:szCs w:val="24"/>
              </w:rPr>
            </w:pPr>
          </w:p>
        </w:tc>
        <w:tc>
          <w:tcPr>
            <w:tcW w:w="533" w:type="dxa"/>
            <w:tcBorders>
              <w:top w:val="single" w:sz="4" w:space="0" w:color="000000"/>
              <w:left w:val="single" w:sz="4" w:space="0" w:color="000000"/>
              <w:bottom w:val="single" w:sz="4" w:space="0" w:color="000000"/>
              <w:right w:val="single" w:sz="4" w:space="0" w:color="000000"/>
            </w:tcBorders>
          </w:tcPr>
          <w:p w:rsidR="009D06C3" w:rsidRPr="00DD5CC6" w:rsidRDefault="009D06C3">
            <w:pPr>
              <w:spacing w:after="0"/>
              <w:rPr>
                <w:rFonts w:ascii="Times New Roman" w:hAnsi="Times New Roman" w:cs="Times New Roman"/>
                <w:color w:val="000000"/>
                <w:sz w:val="24"/>
                <w:szCs w:val="24"/>
              </w:rPr>
            </w:pPr>
          </w:p>
        </w:tc>
        <w:tc>
          <w:tcPr>
            <w:tcW w:w="534" w:type="dxa"/>
            <w:tcBorders>
              <w:top w:val="single" w:sz="4" w:space="0" w:color="000000"/>
              <w:left w:val="single" w:sz="4" w:space="0" w:color="000000"/>
              <w:bottom w:val="single" w:sz="4" w:space="0" w:color="000000"/>
              <w:right w:val="single" w:sz="4" w:space="0" w:color="auto"/>
            </w:tcBorders>
          </w:tcPr>
          <w:p w:rsidR="009D06C3" w:rsidRPr="00DD5CC6" w:rsidRDefault="009D06C3">
            <w:pPr>
              <w:spacing w:after="0" w:line="240" w:lineRule="auto"/>
              <w:rPr>
                <w:rFonts w:ascii="Times New Roman" w:hAnsi="Times New Roman" w:cs="Times New Roman"/>
                <w:color w:val="000000"/>
                <w:sz w:val="24"/>
                <w:szCs w:val="24"/>
              </w:rPr>
            </w:pPr>
          </w:p>
        </w:tc>
        <w:tc>
          <w:tcPr>
            <w:tcW w:w="450" w:type="dxa"/>
            <w:tcBorders>
              <w:top w:val="nil"/>
              <w:left w:val="single" w:sz="4" w:space="0" w:color="auto"/>
              <w:bottom w:val="nil"/>
              <w:right w:val="nil"/>
            </w:tcBorders>
          </w:tcPr>
          <w:p w:rsidR="009D06C3" w:rsidRPr="00DD5CC6" w:rsidRDefault="009D06C3">
            <w:pPr>
              <w:spacing w:after="0"/>
              <w:rPr>
                <w:rFonts w:ascii="Times New Roman" w:hAnsi="Times New Roman" w:cs="Times New Roman"/>
                <w:color w:val="000000"/>
                <w:sz w:val="24"/>
                <w:szCs w:val="24"/>
              </w:rPr>
            </w:pPr>
          </w:p>
        </w:tc>
        <w:tc>
          <w:tcPr>
            <w:tcW w:w="450" w:type="dxa"/>
            <w:tcBorders>
              <w:top w:val="nil"/>
              <w:left w:val="nil"/>
              <w:bottom w:val="nil"/>
              <w:right w:val="nil"/>
            </w:tcBorders>
          </w:tcPr>
          <w:p w:rsidR="009D06C3" w:rsidRPr="00DD5CC6" w:rsidRDefault="009D06C3">
            <w:pPr>
              <w:spacing w:after="0"/>
              <w:rPr>
                <w:rFonts w:ascii="Times New Roman" w:hAnsi="Times New Roman" w:cs="Times New Roman"/>
                <w:color w:val="000000"/>
                <w:sz w:val="24"/>
                <w:szCs w:val="24"/>
              </w:rPr>
            </w:pPr>
          </w:p>
        </w:tc>
        <w:tc>
          <w:tcPr>
            <w:tcW w:w="450" w:type="dxa"/>
            <w:tcBorders>
              <w:top w:val="nil"/>
              <w:left w:val="nil"/>
              <w:bottom w:val="nil"/>
              <w:right w:val="nil"/>
            </w:tcBorders>
          </w:tcPr>
          <w:p w:rsidR="009D06C3" w:rsidRPr="00DD5CC6" w:rsidRDefault="009D06C3">
            <w:pPr>
              <w:spacing w:after="0"/>
              <w:rPr>
                <w:rFonts w:ascii="Times New Roman" w:hAnsi="Times New Roman" w:cs="Times New Roman"/>
                <w:color w:val="000000"/>
                <w:sz w:val="24"/>
                <w:szCs w:val="24"/>
              </w:rPr>
            </w:pPr>
          </w:p>
        </w:tc>
        <w:tc>
          <w:tcPr>
            <w:tcW w:w="450" w:type="dxa"/>
            <w:tcBorders>
              <w:top w:val="nil"/>
              <w:left w:val="nil"/>
              <w:bottom w:val="nil"/>
              <w:right w:val="single" w:sz="4" w:space="0" w:color="auto"/>
            </w:tcBorders>
          </w:tcPr>
          <w:p w:rsidR="009D06C3" w:rsidRPr="00DD5CC6" w:rsidRDefault="009D06C3">
            <w:pPr>
              <w:spacing w:after="0"/>
              <w:rPr>
                <w:rFonts w:ascii="Times New Roman" w:hAnsi="Times New Roman" w:cs="Times New Roman"/>
                <w:color w:val="000000"/>
                <w:sz w:val="24"/>
                <w:szCs w:val="24"/>
              </w:rPr>
            </w:pPr>
          </w:p>
        </w:tc>
        <w:tc>
          <w:tcPr>
            <w:tcW w:w="1350" w:type="dxa"/>
            <w:tcBorders>
              <w:top w:val="single" w:sz="4" w:space="0" w:color="000000"/>
              <w:left w:val="single" w:sz="4" w:space="0" w:color="auto"/>
              <w:bottom w:val="single" w:sz="4" w:space="0" w:color="000000"/>
              <w:right w:val="single" w:sz="4" w:space="0" w:color="000000"/>
            </w:tcBorders>
            <w:vAlign w:val="center"/>
            <w:hideMark/>
          </w:tcPr>
          <w:p w:rsidR="009D06C3" w:rsidRPr="00DD5CC6" w:rsidRDefault="00472F25">
            <w:pPr>
              <w:spacing w:after="0"/>
              <w:jc w:val="center"/>
              <w:rPr>
                <w:rFonts w:ascii="Times New Roman" w:hAnsi="Times New Roman" w:cs="Times New Roman"/>
                <w:color w:val="000000"/>
                <w:sz w:val="24"/>
                <w:szCs w:val="24"/>
              </w:rPr>
            </w:pPr>
            <w:r w:rsidRPr="00DD5CC6">
              <w:rPr>
                <w:rFonts w:ascii="Times New Roman" w:hAnsi="Times New Roman" w:cs="Times New Roman"/>
                <w:b/>
                <w:sz w:val="24"/>
                <w:szCs w:val="24"/>
              </w:rPr>
              <w:t>R25</w:t>
            </w:r>
          </w:p>
        </w:tc>
      </w:tr>
    </w:tbl>
    <w:p w:rsidR="009D06C3" w:rsidRPr="00DD5CC6" w:rsidRDefault="009D06C3" w:rsidP="009D06C3">
      <w:pPr>
        <w:spacing w:after="0"/>
        <w:rPr>
          <w:rFonts w:ascii="Times New Roman" w:hAnsi="Times New Roman" w:cs="Times New Roman"/>
          <w:b/>
          <w:sz w:val="24"/>
          <w:szCs w:val="24"/>
        </w:rPr>
      </w:pPr>
    </w:p>
    <w:p w:rsidR="00720A77" w:rsidRPr="00DD5CC6" w:rsidRDefault="00720A77" w:rsidP="009D06C3">
      <w:pPr>
        <w:spacing w:after="0"/>
        <w:rPr>
          <w:rFonts w:ascii="Times New Roman" w:hAnsi="Times New Roman" w:cs="Times New Roman"/>
          <w:b/>
          <w:sz w:val="24"/>
          <w:szCs w:val="24"/>
        </w:rPr>
      </w:pPr>
    </w:p>
    <w:p w:rsidR="00720A77" w:rsidRPr="00DD5CC6" w:rsidRDefault="00720A77" w:rsidP="009D06C3">
      <w:pPr>
        <w:spacing w:after="0"/>
        <w:rPr>
          <w:rFonts w:ascii="Times New Roman" w:hAnsi="Times New Roman" w:cs="Times New Roman"/>
          <w:b/>
          <w:sz w:val="24"/>
          <w:szCs w:val="24"/>
        </w:rPr>
      </w:pPr>
    </w:p>
    <w:p w:rsidR="009D06C3" w:rsidRPr="00DD5CC6" w:rsidRDefault="009D06C3" w:rsidP="009D06C3">
      <w:pPr>
        <w:spacing w:after="0"/>
        <w:rPr>
          <w:rFonts w:ascii="Times New Roman" w:hAnsi="Times New Roman" w:cs="Times New Roman"/>
          <w:b/>
          <w:sz w:val="28"/>
          <w:szCs w:val="28"/>
        </w:rPr>
      </w:pPr>
      <w:r w:rsidRPr="00DD5CC6">
        <w:rPr>
          <w:rFonts w:ascii="Times New Roman" w:hAnsi="Times New Roman" w:cs="Times New Roman"/>
          <w:b/>
          <w:sz w:val="28"/>
          <w:szCs w:val="28"/>
        </w:rPr>
        <w:t>Course Code:</w:t>
      </w:r>
      <w:r w:rsidRPr="00DD5CC6">
        <w:rPr>
          <w:rFonts w:ascii="Times New Roman" w:hAnsi="Times New Roman" w:cs="Times New Roman"/>
          <w:b/>
          <w:sz w:val="28"/>
          <w:szCs w:val="28"/>
        </w:rPr>
        <w:tab/>
      </w:r>
      <w:r w:rsidRPr="00DD5CC6">
        <w:rPr>
          <w:rFonts w:ascii="Times New Roman" w:hAnsi="Times New Roman" w:cs="Times New Roman"/>
          <w:b/>
          <w:sz w:val="28"/>
          <w:szCs w:val="28"/>
        </w:rPr>
        <w:tab/>
      </w:r>
      <w:r w:rsidRPr="00DD5CC6">
        <w:rPr>
          <w:rFonts w:ascii="Times New Roman" w:hAnsi="Times New Roman" w:cs="Times New Roman"/>
          <w:b/>
          <w:sz w:val="28"/>
          <w:szCs w:val="28"/>
        </w:rPr>
        <w:tab/>
      </w:r>
    </w:p>
    <w:p w:rsidR="009D06C3" w:rsidRPr="00DD5CC6" w:rsidRDefault="009D06C3" w:rsidP="009D06C3">
      <w:pPr>
        <w:spacing w:after="0" w:line="240" w:lineRule="auto"/>
        <w:contextualSpacing/>
        <w:jc w:val="center"/>
        <w:rPr>
          <w:rFonts w:ascii="Times New Roman" w:hAnsi="Times New Roman" w:cs="Times New Roman"/>
          <w:b/>
          <w:sz w:val="28"/>
          <w:szCs w:val="28"/>
        </w:rPr>
      </w:pPr>
      <w:r w:rsidRPr="00DD5CC6">
        <w:rPr>
          <w:rFonts w:ascii="Times New Roman" w:hAnsi="Times New Roman" w:cs="Times New Roman"/>
          <w:b/>
          <w:sz w:val="28"/>
          <w:szCs w:val="28"/>
        </w:rPr>
        <w:t>MLR INSTITUTE OF TECHNOLOGY</w:t>
      </w:r>
      <w:bookmarkStart w:id="0" w:name="_GoBack"/>
      <w:bookmarkEnd w:id="0"/>
    </w:p>
    <w:p w:rsidR="009D06C3" w:rsidRPr="00DD5CC6" w:rsidRDefault="009D06C3" w:rsidP="009D06C3">
      <w:pPr>
        <w:spacing w:after="0" w:line="240" w:lineRule="auto"/>
        <w:contextualSpacing/>
        <w:jc w:val="center"/>
        <w:rPr>
          <w:rFonts w:ascii="Times New Roman" w:hAnsi="Times New Roman" w:cs="Times New Roman"/>
          <w:sz w:val="28"/>
          <w:szCs w:val="28"/>
        </w:rPr>
      </w:pPr>
      <w:r w:rsidRPr="00DD5CC6">
        <w:rPr>
          <w:rFonts w:ascii="Times New Roman" w:hAnsi="Times New Roman" w:cs="Times New Roman"/>
          <w:sz w:val="28"/>
          <w:szCs w:val="28"/>
        </w:rPr>
        <w:t>(An Autonomous Institute)</w:t>
      </w:r>
    </w:p>
    <w:p w:rsidR="009D06C3" w:rsidRPr="00DD5CC6" w:rsidRDefault="004243A6" w:rsidP="009D06C3">
      <w:pPr>
        <w:spacing w:after="0" w:line="240" w:lineRule="auto"/>
        <w:contextualSpacing/>
        <w:jc w:val="center"/>
        <w:rPr>
          <w:rFonts w:ascii="Times New Roman" w:hAnsi="Times New Roman" w:cs="Times New Roman"/>
          <w:sz w:val="28"/>
          <w:szCs w:val="28"/>
        </w:rPr>
      </w:pPr>
      <w:r w:rsidRPr="00DD5CC6">
        <w:rPr>
          <w:rFonts w:ascii="Times New Roman" w:hAnsi="Times New Roman" w:cs="Times New Roman"/>
          <w:sz w:val="28"/>
          <w:szCs w:val="28"/>
        </w:rPr>
        <w:t>I</w:t>
      </w:r>
      <w:r w:rsidR="00956FCE" w:rsidRPr="00DD5CC6">
        <w:rPr>
          <w:rFonts w:ascii="Times New Roman" w:hAnsi="Times New Roman" w:cs="Times New Roman"/>
          <w:sz w:val="28"/>
          <w:szCs w:val="28"/>
        </w:rPr>
        <w:t xml:space="preserve"> </w:t>
      </w:r>
      <w:proofErr w:type="gramStart"/>
      <w:r w:rsidR="00956FCE" w:rsidRPr="00DD5CC6">
        <w:rPr>
          <w:rFonts w:ascii="Times New Roman" w:hAnsi="Times New Roman" w:cs="Times New Roman"/>
          <w:sz w:val="28"/>
          <w:szCs w:val="28"/>
        </w:rPr>
        <w:t>B.Tech</w:t>
      </w:r>
      <w:proofErr w:type="gramEnd"/>
      <w:r w:rsidR="00956FCE" w:rsidRPr="00DD5CC6">
        <w:rPr>
          <w:rFonts w:ascii="Times New Roman" w:hAnsi="Times New Roman" w:cs="Times New Roman"/>
          <w:sz w:val="28"/>
          <w:szCs w:val="28"/>
        </w:rPr>
        <w:t xml:space="preserve"> I Semester Regular</w:t>
      </w:r>
      <w:r w:rsidR="009D06C3" w:rsidRPr="00DD5CC6">
        <w:rPr>
          <w:rFonts w:ascii="Times New Roman" w:hAnsi="Times New Roman" w:cs="Times New Roman"/>
          <w:sz w:val="28"/>
          <w:szCs w:val="28"/>
        </w:rPr>
        <w:t xml:space="preserve"> Examination</w:t>
      </w:r>
      <w:r w:rsidR="007258D1" w:rsidRPr="00DD5CC6">
        <w:rPr>
          <w:rFonts w:ascii="Times New Roman" w:hAnsi="Times New Roman" w:cs="Times New Roman"/>
          <w:sz w:val="28"/>
          <w:szCs w:val="28"/>
        </w:rPr>
        <w:t>s</w:t>
      </w:r>
      <w:r w:rsidR="009D06C3" w:rsidRPr="00DD5CC6">
        <w:rPr>
          <w:rFonts w:ascii="Times New Roman" w:hAnsi="Times New Roman" w:cs="Times New Roman"/>
          <w:sz w:val="28"/>
          <w:szCs w:val="28"/>
        </w:rPr>
        <w:t xml:space="preserve"> </w:t>
      </w:r>
      <w:r w:rsidRPr="00DD5CC6">
        <w:rPr>
          <w:rFonts w:ascii="Times New Roman" w:hAnsi="Times New Roman" w:cs="Times New Roman"/>
          <w:sz w:val="28"/>
          <w:szCs w:val="28"/>
        </w:rPr>
        <w:t>December</w:t>
      </w:r>
      <w:r w:rsidR="000D2777" w:rsidRPr="00DD5CC6">
        <w:rPr>
          <w:rFonts w:ascii="Times New Roman" w:hAnsi="Times New Roman" w:cs="Times New Roman"/>
          <w:sz w:val="28"/>
          <w:szCs w:val="28"/>
        </w:rPr>
        <w:t>-2025</w:t>
      </w:r>
    </w:p>
    <w:p w:rsidR="009D06C3" w:rsidRPr="00DD5CC6" w:rsidRDefault="009D06C3" w:rsidP="009D06C3">
      <w:pPr>
        <w:spacing w:after="0" w:line="240" w:lineRule="auto"/>
        <w:contextualSpacing/>
        <w:jc w:val="center"/>
        <w:rPr>
          <w:rFonts w:ascii="Times New Roman" w:hAnsi="Times New Roman" w:cs="Times New Roman"/>
          <w:b/>
          <w:sz w:val="28"/>
          <w:szCs w:val="28"/>
        </w:rPr>
      </w:pPr>
      <w:r w:rsidRPr="00DD5CC6">
        <w:rPr>
          <w:rFonts w:ascii="Times New Roman" w:hAnsi="Times New Roman" w:cs="Times New Roman"/>
          <w:b/>
          <w:sz w:val="28"/>
          <w:szCs w:val="28"/>
        </w:rPr>
        <w:t>SUBJECT NAME</w:t>
      </w:r>
      <w:r w:rsidR="008D6F6C">
        <w:rPr>
          <w:rFonts w:ascii="Times New Roman" w:hAnsi="Times New Roman" w:cs="Times New Roman"/>
          <w:b/>
          <w:sz w:val="28"/>
          <w:szCs w:val="28"/>
        </w:rPr>
        <w:t>: ELECTRONIC DEVICES AND APPLICATIONS</w:t>
      </w:r>
    </w:p>
    <w:p w:rsidR="009D06C3" w:rsidRPr="00DD5CC6" w:rsidRDefault="009D06C3" w:rsidP="009D06C3">
      <w:pPr>
        <w:spacing w:after="0" w:line="240" w:lineRule="auto"/>
        <w:contextualSpacing/>
        <w:jc w:val="center"/>
        <w:rPr>
          <w:rFonts w:ascii="Times New Roman" w:hAnsi="Times New Roman" w:cs="Times New Roman"/>
          <w:b/>
          <w:sz w:val="28"/>
          <w:szCs w:val="28"/>
        </w:rPr>
      </w:pPr>
      <w:r w:rsidRPr="00DD5CC6">
        <w:rPr>
          <w:rFonts w:ascii="Times New Roman" w:hAnsi="Times New Roman" w:cs="Times New Roman"/>
          <w:b/>
          <w:sz w:val="28"/>
          <w:szCs w:val="28"/>
        </w:rPr>
        <w:t xml:space="preserve"> (BRANCH)</w:t>
      </w:r>
    </w:p>
    <w:p w:rsidR="009D06C3" w:rsidRPr="00DD5CC6" w:rsidRDefault="009D06C3" w:rsidP="009D06C3">
      <w:pPr>
        <w:spacing w:after="0" w:line="240" w:lineRule="auto"/>
        <w:contextualSpacing/>
        <w:jc w:val="center"/>
        <w:rPr>
          <w:rFonts w:ascii="Times New Roman" w:hAnsi="Times New Roman" w:cs="Times New Roman"/>
          <w:b/>
          <w:sz w:val="28"/>
          <w:szCs w:val="28"/>
        </w:rPr>
      </w:pPr>
    </w:p>
    <w:p w:rsidR="009D06C3" w:rsidRPr="00DD5CC6" w:rsidRDefault="009D06C3" w:rsidP="009D06C3">
      <w:pPr>
        <w:spacing w:after="0" w:line="240" w:lineRule="auto"/>
        <w:contextualSpacing/>
        <w:rPr>
          <w:rFonts w:ascii="Times New Roman" w:hAnsi="Times New Roman" w:cs="Times New Roman"/>
          <w:b/>
          <w:sz w:val="28"/>
          <w:szCs w:val="28"/>
        </w:rPr>
      </w:pPr>
      <w:r w:rsidRPr="00DD5CC6">
        <w:rPr>
          <w:rFonts w:ascii="Times New Roman" w:hAnsi="Times New Roman" w:cs="Times New Roman"/>
          <w:b/>
          <w:sz w:val="28"/>
          <w:szCs w:val="28"/>
        </w:rPr>
        <w:t>Tim</w:t>
      </w:r>
      <w:r w:rsidR="00C76FFB" w:rsidRPr="00DD5CC6">
        <w:rPr>
          <w:rFonts w:ascii="Times New Roman" w:hAnsi="Times New Roman" w:cs="Times New Roman"/>
          <w:b/>
          <w:sz w:val="28"/>
          <w:szCs w:val="28"/>
        </w:rPr>
        <w:t>e: 3 Hours.</w:t>
      </w:r>
      <w:r w:rsidR="00C76FFB" w:rsidRPr="00DD5CC6">
        <w:rPr>
          <w:rFonts w:ascii="Times New Roman" w:hAnsi="Times New Roman" w:cs="Times New Roman"/>
          <w:b/>
          <w:sz w:val="28"/>
          <w:szCs w:val="28"/>
        </w:rPr>
        <w:tab/>
      </w:r>
      <w:r w:rsidR="00C76FFB" w:rsidRPr="00DD5CC6">
        <w:rPr>
          <w:rFonts w:ascii="Times New Roman" w:hAnsi="Times New Roman" w:cs="Times New Roman"/>
          <w:b/>
          <w:sz w:val="28"/>
          <w:szCs w:val="28"/>
        </w:rPr>
        <w:tab/>
      </w:r>
      <w:r w:rsidR="00C76FFB" w:rsidRPr="00DD5CC6">
        <w:rPr>
          <w:rFonts w:ascii="Times New Roman" w:hAnsi="Times New Roman" w:cs="Times New Roman"/>
          <w:b/>
          <w:sz w:val="28"/>
          <w:szCs w:val="28"/>
        </w:rPr>
        <w:tab/>
      </w:r>
      <w:r w:rsidR="00C76FFB" w:rsidRPr="00DD5CC6">
        <w:rPr>
          <w:rFonts w:ascii="Times New Roman" w:hAnsi="Times New Roman" w:cs="Times New Roman"/>
          <w:b/>
          <w:sz w:val="28"/>
          <w:szCs w:val="28"/>
        </w:rPr>
        <w:tab/>
      </w:r>
      <w:r w:rsidR="00C76FFB" w:rsidRPr="00DD5CC6">
        <w:rPr>
          <w:rFonts w:ascii="Times New Roman" w:hAnsi="Times New Roman" w:cs="Times New Roman"/>
          <w:b/>
          <w:sz w:val="28"/>
          <w:szCs w:val="28"/>
        </w:rPr>
        <w:tab/>
      </w:r>
      <w:r w:rsidR="00C76FFB" w:rsidRPr="00DD5CC6">
        <w:rPr>
          <w:rFonts w:ascii="Times New Roman" w:hAnsi="Times New Roman" w:cs="Times New Roman"/>
          <w:b/>
          <w:sz w:val="28"/>
          <w:szCs w:val="28"/>
        </w:rPr>
        <w:tab/>
      </w:r>
      <w:r w:rsidR="00C76FFB" w:rsidRPr="00DD5CC6">
        <w:rPr>
          <w:rFonts w:ascii="Times New Roman" w:hAnsi="Times New Roman" w:cs="Times New Roman"/>
          <w:b/>
          <w:sz w:val="28"/>
          <w:szCs w:val="28"/>
        </w:rPr>
        <w:tab/>
      </w:r>
      <w:r w:rsidR="00C76FFB" w:rsidRPr="00DD5CC6">
        <w:rPr>
          <w:rFonts w:ascii="Times New Roman" w:hAnsi="Times New Roman" w:cs="Times New Roman"/>
          <w:b/>
          <w:sz w:val="28"/>
          <w:szCs w:val="28"/>
        </w:rPr>
        <w:tab/>
        <w:t>Max. Marks: 6</w:t>
      </w:r>
      <w:r w:rsidRPr="00DD5CC6">
        <w:rPr>
          <w:rFonts w:ascii="Times New Roman" w:hAnsi="Times New Roman" w:cs="Times New Roman"/>
          <w:b/>
          <w:sz w:val="28"/>
          <w:szCs w:val="28"/>
        </w:rPr>
        <w:t>0</w:t>
      </w:r>
    </w:p>
    <w:p w:rsidR="009D06C3" w:rsidRPr="00DD5CC6" w:rsidRDefault="009D06C3" w:rsidP="009D06C3">
      <w:pPr>
        <w:spacing w:after="0" w:line="240" w:lineRule="auto"/>
        <w:contextualSpacing/>
        <w:rPr>
          <w:rFonts w:ascii="Times New Roman" w:hAnsi="Times New Roman" w:cs="Times New Roman"/>
          <w:b/>
          <w:sz w:val="28"/>
          <w:szCs w:val="28"/>
        </w:rPr>
      </w:pPr>
    </w:p>
    <w:p w:rsidR="009D06C3" w:rsidRPr="00DD5CC6" w:rsidRDefault="009D06C3" w:rsidP="009D06C3">
      <w:pPr>
        <w:spacing w:after="0" w:line="240" w:lineRule="auto"/>
        <w:contextualSpacing/>
        <w:rPr>
          <w:rFonts w:ascii="Times New Roman" w:hAnsi="Times New Roman" w:cs="Times New Roman"/>
          <w:sz w:val="28"/>
          <w:szCs w:val="28"/>
        </w:rPr>
      </w:pPr>
      <w:r w:rsidRPr="00DD5CC6">
        <w:rPr>
          <w:rFonts w:ascii="Times New Roman" w:hAnsi="Times New Roman" w:cs="Times New Roman"/>
          <w:sz w:val="28"/>
          <w:szCs w:val="28"/>
        </w:rPr>
        <w:t>Note: 1. This question paper contains two parts A and B.</w:t>
      </w:r>
    </w:p>
    <w:p w:rsidR="009D06C3" w:rsidRPr="00DD5CC6" w:rsidRDefault="009D06C3" w:rsidP="009D06C3">
      <w:pPr>
        <w:spacing w:after="0" w:line="240" w:lineRule="auto"/>
        <w:contextualSpacing/>
        <w:rPr>
          <w:rFonts w:ascii="Times New Roman" w:hAnsi="Times New Roman" w:cs="Times New Roman"/>
          <w:sz w:val="28"/>
          <w:szCs w:val="28"/>
        </w:rPr>
      </w:pPr>
      <w:r w:rsidRPr="00DD5CC6">
        <w:rPr>
          <w:rFonts w:ascii="Times New Roman" w:hAnsi="Times New Roman" w:cs="Times New Roman"/>
          <w:sz w:val="28"/>
          <w:szCs w:val="28"/>
        </w:rPr>
        <w:t xml:space="preserve">          2. Part </w:t>
      </w:r>
      <w:r w:rsidR="00C76FFB" w:rsidRPr="00DD5CC6">
        <w:rPr>
          <w:rFonts w:ascii="Times New Roman" w:hAnsi="Times New Roman" w:cs="Times New Roman"/>
          <w:sz w:val="28"/>
          <w:szCs w:val="28"/>
        </w:rPr>
        <w:t>-A is Compulsory which carries 1</w:t>
      </w:r>
      <w:r w:rsidRPr="00DD5CC6">
        <w:rPr>
          <w:rFonts w:ascii="Times New Roman" w:hAnsi="Times New Roman" w:cs="Times New Roman"/>
          <w:sz w:val="28"/>
          <w:szCs w:val="28"/>
        </w:rPr>
        <w:t>0 marks. Answer all Questions in part A.</w:t>
      </w:r>
    </w:p>
    <w:p w:rsidR="009D06C3" w:rsidRPr="00DD5CC6" w:rsidRDefault="009D06C3" w:rsidP="009D06C3">
      <w:pPr>
        <w:spacing w:after="0" w:line="240" w:lineRule="auto"/>
        <w:contextualSpacing/>
        <w:rPr>
          <w:rFonts w:ascii="Times New Roman" w:hAnsi="Times New Roman" w:cs="Times New Roman"/>
          <w:sz w:val="28"/>
          <w:szCs w:val="28"/>
        </w:rPr>
      </w:pPr>
      <w:r w:rsidRPr="00DD5CC6">
        <w:rPr>
          <w:rFonts w:ascii="Times New Roman" w:hAnsi="Times New Roman" w:cs="Times New Roman"/>
          <w:sz w:val="28"/>
          <w:szCs w:val="28"/>
        </w:rPr>
        <w:t xml:space="preserve">          3. Part -B consists 5units.Answer any one question from each unit. Each question </w:t>
      </w:r>
      <w:r w:rsidRPr="00DD5CC6">
        <w:rPr>
          <w:rFonts w:ascii="Times New Roman" w:hAnsi="Times New Roman" w:cs="Times New Roman"/>
          <w:sz w:val="28"/>
          <w:szCs w:val="28"/>
        </w:rPr>
        <w:br/>
        <w:t xml:space="preserve">              carries 10 marks and may have a, b, c as sub questions.</w:t>
      </w:r>
    </w:p>
    <w:p w:rsidR="00720A77" w:rsidRPr="00DD5CC6" w:rsidRDefault="00720A77" w:rsidP="009D06C3">
      <w:pPr>
        <w:spacing w:after="0" w:line="240" w:lineRule="auto"/>
        <w:contextualSpacing/>
        <w:rPr>
          <w:rFonts w:ascii="Times New Roman" w:hAnsi="Times New Roman" w:cs="Times New Roman"/>
          <w:sz w:val="28"/>
          <w:szCs w:val="28"/>
        </w:rPr>
      </w:pPr>
    </w:p>
    <w:p w:rsidR="009D06C3" w:rsidRPr="00DD5CC6" w:rsidRDefault="00C76FFB" w:rsidP="009D06C3">
      <w:pPr>
        <w:spacing w:after="0" w:line="240" w:lineRule="auto"/>
        <w:contextualSpacing/>
        <w:rPr>
          <w:rFonts w:ascii="Times New Roman" w:hAnsi="Times New Roman" w:cs="Times New Roman"/>
          <w:b/>
          <w:sz w:val="28"/>
          <w:szCs w:val="28"/>
        </w:rPr>
      </w:pPr>
      <w:r w:rsidRPr="00DD5CC6">
        <w:rPr>
          <w:rFonts w:ascii="Times New Roman" w:eastAsia="Calibri" w:hAnsi="Times New Roman" w:cs="Times New Roman"/>
          <w:b/>
          <w:sz w:val="28"/>
          <w:szCs w:val="28"/>
        </w:rPr>
        <w:tab/>
      </w:r>
      <w:r w:rsidRPr="00DD5CC6">
        <w:rPr>
          <w:rFonts w:ascii="Times New Roman" w:eastAsia="Calibri" w:hAnsi="Times New Roman" w:cs="Times New Roman"/>
          <w:b/>
          <w:sz w:val="28"/>
          <w:szCs w:val="28"/>
        </w:rPr>
        <w:tab/>
      </w:r>
      <w:r w:rsidRPr="00DD5CC6">
        <w:rPr>
          <w:rFonts w:ascii="Times New Roman" w:eastAsia="Calibri" w:hAnsi="Times New Roman" w:cs="Times New Roman"/>
          <w:b/>
          <w:sz w:val="28"/>
          <w:szCs w:val="28"/>
        </w:rPr>
        <w:tab/>
      </w:r>
      <w:r w:rsidRPr="00DD5CC6">
        <w:rPr>
          <w:rFonts w:ascii="Times New Roman" w:eastAsia="Calibri" w:hAnsi="Times New Roman" w:cs="Times New Roman"/>
          <w:b/>
          <w:sz w:val="28"/>
          <w:szCs w:val="28"/>
        </w:rPr>
        <w:tab/>
      </w:r>
      <w:r w:rsidRPr="00DD5CC6">
        <w:rPr>
          <w:rFonts w:ascii="Times New Roman" w:eastAsia="Calibri" w:hAnsi="Times New Roman" w:cs="Times New Roman"/>
          <w:b/>
          <w:sz w:val="28"/>
          <w:szCs w:val="28"/>
        </w:rPr>
        <w:tab/>
      </w:r>
      <w:r w:rsidRPr="00DD5CC6">
        <w:rPr>
          <w:rFonts w:ascii="Times New Roman" w:eastAsia="Calibri" w:hAnsi="Times New Roman" w:cs="Times New Roman"/>
          <w:b/>
          <w:sz w:val="28"/>
          <w:szCs w:val="28"/>
        </w:rPr>
        <w:tab/>
        <w:t xml:space="preserve">PART- A </w:t>
      </w:r>
      <w:r w:rsidRPr="00DD5CC6">
        <w:rPr>
          <w:rFonts w:ascii="Times New Roman" w:eastAsia="Calibri" w:hAnsi="Times New Roman" w:cs="Times New Roman"/>
          <w:b/>
          <w:sz w:val="28"/>
          <w:szCs w:val="28"/>
        </w:rPr>
        <w:tab/>
      </w:r>
      <w:r w:rsidRPr="00DD5CC6">
        <w:rPr>
          <w:rFonts w:ascii="Times New Roman" w:eastAsia="Calibri" w:hAnsi="Times New Roman" w:cs="Times New Roman"/>
          <w:b/>
          <w:sz w:val="28"/>
          <w:szCs w:val="28"/>
        </w:rPr>
        <w:tab/>
      </w:r>
      <w:r w:rsidR="00720A77" w:rsidRPr="00DD5CC6">
        <w:rPr>
          <w:rFonts w:ascii="Times New Roman" w:eastAsia="Calibri" w:hAnsi="Times New Roman" w:cs="Times New Roman"/>
          <w:b/>
          <w:sz w:val="28"/>
          <w:szCs w:val="28"/>
        </w:rPr>
        <w:tab/>
      </w:r>
      <w:r w:rsidR="00F81366" w:rsidRPr="00DD5CC6">
        <w:rPr>
          <w:rFonts w:ascii="Times New Roman" w:eastAsia="Calibri" w:hAnsi="Times New Roman" w:cs="Times New Roman"/>
          <w:b/>
          <w:sz w:val="28"/>
          <w:szCs w:val="28"/>
        </w:rPr>
        <w:t>5</w:t>
      </w:r>
      <w:r w:rsidRPr="00DD5CC6">
        <w:rPr>
          <w:rFonts w:ascii="Times New Roman" w:eastAsia="Calibri" w:hAnsi="Times New Roman" w:cs="Times New Roman"/>
          <w:b/>
          <w:sz w:val="28"/>
          <w:szCs w:val="28"/>
        </w:rPr>
        <w:t xml:space="preserve"> x </w:t>
      </w:r>
      <w:r w:rsidR="00F81366" w:rsidRPr="00DD5CC6">
        <w:rPr>
          <w:rFonts w:ascii="Times New Roman" w:eastAsia="Calibri" w:hAnsi="Times New Roman" w:cs="Times New Roman"/>
          <w:b/>
          <w:sz w:val="28"/>
          <w:szCs w:val="28"/>
        </w:rPr>
        <w:t>2</w:t>
      </w:r>
      <w:r w:rsidRPr="00DD5CC6">
        <w:rPr>
          <w:rFonts w:ascii="Times New Roman" w:eastAsia="Calibri" w:hAnsi="Times New Roman" w:cs="Times New Roman"/>
          <w:b/>
          <w:sz w:val="28"/>
          <w:szCs w:val="28"/>
        </w:rPr>
        <w:t>M = 1</w:t>
      </w:r>
      <w:r w:rsidR="009D06C3" w:rsidRPr="00DD5CC6">
        <w:rPr>
          <w:rFonts w:ascii="Times New Roman" w:eastAsia="Calibri" w:hAnsi="Times New Roman" w:cs="Times New Roman"/>
          <w:b/>
          <w:sz w:val="28"/>
          <w:szCs w:val="28"/>
        </w:rPr>
        <w:t>0Marks</w:t>
      </w:r>
    </w:p>
    <w:p w:rsidR="00D03572" w:rsidRPr="00DD5CC6" w:rsidRDefault="00D03572" w:rsidP="009D06C3">
      <w:pPr>
        <w:spacing w:after="0" w:line="240" w:lineRule="auto"/>
        <w:rPr>
          <w:rFonts w:ascii="Times New Roman" w:hAnsi="Times New Roman" w:cs="Times New Roman"/>
          <w:b/>
          <w:sz w:val="24"/>
          <w:szCs w:val="24"/>
        </w:rPr>
      </w:pPr>
      <w:r w:rsidRPr="00DD5CC6">
        <w:rPr>
          <w:rFonts w:ascii="Times New Roman" w:hAnsi="Times New Roman" w:cs="Times New Roman"/>
          <w:sz w:val="24"/>
          <w:szCs w:val="24"/>
        </w:rPr>
        <w:tab/>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2"/>
        <w:gridCol w:w="439"/>
        <w:gridCol w:w="6883"/>
        <w:gridCol w:w="709"/>
        <w:gridCol w:w="879"/>
        <w:gridCol w:w="630"/>
      </w:tblGrid>
      <w:tr w:rsidR="00A446D9" w:rsidRPr="00DD5CC6" w:rsidTr="00FE4F9B">
        <w:trPr>
          <w:trHeight w:val="432"/>
        </w:trPr>
        <w:tc>
          <w:tcPr>
            <w:tcW w:w="412" w:type="dxa"/>
            <w:vMerge w:val="restart"/>
            <w:shd w:val="clear" w:color="auto" w:fill="auto"/>
            <w:tcMar>
              <w:top w:w="0" w:type="dxa"/>
              <w:left w:w="58" w:type="dxa"/>
              <w:bottom w:w="0" w:type="dxa"/>
              <w:right w:w="58" w:type="dxa"/>
            </w:tcMar>
            <w:vAlign w:val="center"/>
            <w:hideMark/>
          </w:tcPr>
          <w:p w:rsidR="00A446D9" w:rsidRPr="00DD5CC6" w:rsidRDefault="00A446D9" w:rsidP="00396857">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1</w:t>
            </w:r>
          </w:p>
        </w:tc>
        <w:tc>
          <w:tcPr>
            <w:tcW w:w="7322" w:type="dxa"/>
            <w:gridSpan w:val="2"/>
            <w:shd w:val="clear" w:color="auto" w:fill="auto"/>
            <w:tcMar>
              <w:top w:w="0" w:type="dxa"/>
              <w:left w:w="58" w:type="dxa"/>
              <w:bottom w:w="0" w:type="dxa"/>
              <w:right w:w="58" w:type="dxa"/>
            </w:tcMar>
            <w:vAlign w:val="center"/>
          </w:tcPr>
          <w:p w:rsidR="00A446D9" w:rsidRPr="00DD5CC6" w:rsidRDefault="00A446D9" w:rsidP="00396857">
            <w:pPr>
              <w:spacing w:after="0" w:line="240" w:lineRule="auto"/>
              <w:rPr>
                <w:rFonts w:ascii="Times New Roman" w:eastAsia="Calibri" w:hAnsi="Times New Roman" w:cs="Times New Roman"/>
                <w:sz w:val="24"/>
                <w:szCs w:val="24"/>
              </w:rPr>
            </w:pPr>
          </w:p>
        </w:tc>
        <w:tc>
          <w:tcPr>
            <w:tcW w:w="709" w:type="dxa"/>
            <w:vAlign w:val="center"/>
          </w:tcPr>
          <w:p w:rsidR="00A446D9" w:rsidRPr="00DD5CC6" w:rsidRDefault="00A446D9" w:rsidP="00396857">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M</w:t>
            </w:r>
          </w:p>
        </w:tc>
        <w:tc>
          <w:tcPr>
            <w:tcW w:w="879" w:type="dxa"/>
            <w:shd w:val="clear" w:color="auto" w:fill="auto"/>
            <w:vAlign w:val="center"/>
          </w:tcPr>
          <w:p w:rsidR="00A446D9" w:rsidRPr="00DD5CC6" w:rsidRDefault="00A446D9" w:rsidP="00396857">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CO</w:t>
            </w:r>
          </w:p>
        </w:tc>
        <w:tc>
          <w:tcPr>
            <w:tcW w:w="630" w:type="dxa"/>
            <w:shd w:val="clear" w:color="auto" w:fill="auto"/>
            <w:vAlign w:val="center"/>
          </w:tcPr>
          <w:p w:rsidR="00A446D9" w:rsidRPr="00DD5CC6" w:rsidRDefault="00A446D9" w:rsidP="00396857">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BL</w:t>
            </w:r>
          </w:p>
        </w:tc>
      </w:tr>
      <w:tr w:rsidR="00A446D9" w:rsidRPr="00DD5CC6" w:rsidTr="00FE4F9B">
        <w:trPr>
          <w:trHeight w:val="432"/>
        </w:trPr>
        <w:tc>
          <w:tcPr>
            <w:tcW w:w="412" w:type="dxa"/>
            <w:vMerge/>
            <w:shd w:val="clear" w:color="auto" w:fill="auto"/>
            <w:tcMar>
              <w:top w:w="0" w:type="dxa"/>
              <w:left w:w="58" w:type="dxa"/>
              <w:bottom w:w="0" w:type="dxa"/>
              <w:right w:w="58" w:type="dxa"/>
            </w:tcMar>
            <w:vAlign w:val="center"/>
          </w:tcPr>
          <w:p w:rsidR="00A446D9" w:rsidRPr="00DD5CC6" w:rsidRDefault="00A446D9" w:rsidP="00396857">
            <w:pPr>
              <w:spacing w:after="0" w:line="240" w:lineRule="auto"/>
              <w:jc w:val="center"/>
              <w:rPr>
                <w:rFonts w:ascii="Times New Roman" w:eastAsia="Calibri" w:hAnsi="Times New Roman" w:cs="Times New Roman"/>
                <w:sz w:val="24"/>
                <w:szCs w:val="24"/>
              </w:rPr>
            </w:pPr>
          </w:p>
        </w:tc>
        <w:tc>
          <w:tcPr>
            <w:tcW w:w="439" w:type="dxa"/>
            <w:shd w:val="clear" w:color="auto" w:fill="auto"/>
            <w:tcMar>
              <w:top w:w="0" w:type="dxa"/>
              <w:left w:w="58" w:type="dxa"/>
              <w:bottom w:w="0" w:type="dxa"/>
              <w:right w:w="58" w:type="dxa"/>
            </w:tcMar>
            <w:vAlign w:val="center"/>
          </w:tcPr>
          <w:p w:rsidR="00A446D9" w:rsidRPr="00DD5CC6" w:rsidRDefault="00A446D9" w:rsidP="008E5D71">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a)</w:t>
            </w:r>
          </w:p>
        </w:tc>
        <w:tc>
          <w:tcPr>
            <w:tcW w:w="6883" w:type="dxa"/>
            <w:shd w:val="clear" w:color="auto" w:fill="auto"/>
            <w:vAlign w:val="center"/>
          </w:tcPr>
          <w:p w:rsidR="00A446D9" w:rsidRPr="00DD5CC6" w:rsidRDefault="0068327E" w:rsidP="00A446D9">
            <w:pPr>
              <w:spacing w:after="0" w:line="240" w:lineRule="auto"/>
              <w:rPr>
                <w:rFonts w:ascii="Times New Roman" w:eastAsia="Calibri" w:hAnsi="Times New Roman" w:cs="Times New Roman"/>
                <w:sz w:val="24"/>
                <w:szCs w:val="24"/>
              </w:rPr>
            </w:pPr>
            <w:r w:rsidRPr="00DD5CC6">
              <w:rPr>
                <w:rFonts w:ascii="Times New Roman" w:hAnsi="Times New Roman" w:cs="Times New Roman"/>
                <w:sz w:val="24"/>
                <w:szCs w:val="24"/>
              </w:rPr>
              <w:t xml:space="preserve">Define static and dynamic resistance of a diode. </w:t>
            </w:r>
          </w:p>
        </w:tc>
        <w:tc>
          <w:tcPr>
            <w:tcW w:w="709" w:type="dxa"/>
            <w:vAlign w:val="center"/>
          </w:tcPr>
          <w:p w:rsidR="00A446D9" w:rsidRPr="00DD5CC6" w:rsidRDefault="00A4727A" w:rsidP="00A446D9">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2</w:t>
            </w:r>
          </w:p>
        </w:tc>
        <w:tc>
          <w:tcPr>
            <w:tcW w:w="879" w:type="dxa"/>
            <w:shd w:val="clear" w:color="auto" w:fill="auto"/>
            <w:vAlign w:val="center"/>
          </w:tcPr>
          <w:p w:rsidR="00A446D9" w:rsidRPr="00DD5CC6" w:rsidRDefault="00FE4F9B"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CO1</w:t>
            </w:r>
          </w:p>
        </w:tc>
        <w:tc>
          <w:tcPr>
            <w:tcW w:w="630" w:type="dxa"/>
            <w:shd w:val="clear" w:color="auto" w:fill="auto"/>
            <w:vAlign w:val="center"/>
          </w:tcPr>
          <w:p w:rsidR="00A446D9" w:rsidRPr="00DD5CC6" w:rsidRDefault="00DE5A8D"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L1</w:t>
            </w:r>
          </w:p>
        </w:tc>
      </w:tr>
      <w:tr w:rsidR="00396857" w:rsidRPr="00DD5CC6" w:rsidTr="00FE4F9B">
        <w:trPr>
          <w:trHeight w:val="432"/>
        </w:trPr>
        <w:tc>
          <w:tcPr>
            <w:tcW w:w="412" w:type="dxa"/>
            <w:vMerge/>
            <w:shd w:val="clear" w:color="auto" w:fill="auto"/>
            <w:tcMar>
              <w:top w:w="0" w:type="dxa"/>
              <w:left w:w="58" w:type="dxa"/>
              <w:bottom w:w="0" w:type="dxa"/>
              <w:right w:w="58" w:type="dxa"/>
            </w:tcMar>
            <w:vAlign w:val="center"/>
          </w:tcPr>
          <w:p w:rsidR="00396857" w:rsidRPr="00DD5CC6" w:rsidRDefault="00396857" w:rsidP="00396857">
            <w:pPr>
              <w:spacing w:after="0" w:line="240" w:lineRule="auto"/>
              <w:ind w:left="-180" w:firstLine="180"/>
              <w:jc w:val="center"/>
              <w:rPr>
                <w:rFonts w:ascii="Times New Roman" w:eastAsia="Calibri" w:hAnsi="Times New Roman" w:cs="Times New Roman"/>
                <w:sz w:val="24"/>
                <w:szCs w:val="24"/>
              </w:rPr>
            </w:pPr>
          </w:p>
        </w:tc>
        <w:tc>
          <w:tcPr>
            <w:tcW w:w="439" w:type="dxa"/>
            <w:shd w:val="clear" w:color="auto" w:fill="auto"/>
            <w:tcMar>
              <w:top w:w="0" w:type="dxa"/>
              <w:left w:w="58" w:type="dxa"/>
              <w:bottom w:w="0" w:type="dxa"/>
              <w:right w:w="58" w:type="dxa"/>
            </w:tcMar>
            <w:vAlign w:val="center"/>
            <w:hideMark/>
          </w:tcPr>
          <w:p w:rsidR="00396857" w:rsidRPr="00DD5CC6" w:rsidRDefault="00396857" w:rsidP="00396857">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w:t>
            </w:r>
          </w:p>
        </w:tc>
        <w:tc>
          <w:tcPr>
            <w:tcW w:w="6883" w:type="dxa"/>
            <w:shd w:val="clear" w:color="auto" w:fill="auto"/>
            <w:vAlign w:val="center"/>
          </w:tcPr>
          <w:p w:rsidR="00396857" w:rsidRPr="00DD5CC6" w:rsidRDefault="003636B2" w:rsidP="00A446D9">
            <w:pPr>
              <w:autoSpaceDE w:val="0"/>
              <w:autoSpaceDN w:val="0"/>
              <w:adjustRightInd w:val="0"/>
              <w:spacing w:after="0" w:line="240" w:lineRule="auto"/>
              <w:rPr>
                <w:rFonts w:ascii="Times New Roman" w:eastAsia="Calibri" w:hAnsi="Times New Roman" w:cs="Times New Roman"/>
                <w:sz w:val="24"/>
                <w:szCs w:val="24"/>
              </w:rPr>
            </w:pPr>
            <w:r w:rsidRPr="00DD5CC6">
              <w:rPr>
                <w:rFonts w:ascii="Times New Roman" w:hAnsi="Times New Roman" w:cs="Times New Roman"/>
                <w:sz w:val="24"/>
                <w:szCs w:val="24"/>
                <w:lang w:val="en-US"/>
              </w:rPr>
              <w:t>Find the efficiency of the half-wave rectifier</w:t>
            </w:r>
          </w:p>
        </w:tc>
        <w:tc>
          <w:tcPr>
            <w:tcW w:w="709" w:type="dxa"/>
            <w:vAlign w:val="center"/>
          </w:tcPr>
          <w:p w:rsidR="00396857" w:rsidRPr="00DD5CC6" w:rsidRDefault="00A4727A" w:rsidP="00A446D9">
            <w:pPr>
              <w:spacing w:after="0"/>
              <w:jc w:val="center"/>
              <w:rPr>
                <w:rFonts w:ascii="Times New Roman" w:hAnsi="Times New Roman" w:cs="Times New Roman"/>
                <w:sz w:val="24"/>
                <w:szCs w:val="24"/>
              </w:rPr>
            </w:pPr>
            <w:r w:rsidRPr="00DD5CC6">
              <w:rPr>
                <w:rFonts w:ascii="Times New Roman" w:hAnsi="Times New Roman" w:cs="Times New Roman"/>
                <w:sz w:val="24"/>
                <w:szCs w:val="24"/>
              </w:rPr>
              <w:t>2</w:t>
            </w:r>
          </w:p>
        </w:tc>
        <w:tc>
          <w:tcPr>
            <w:tcW w:w="879" w:type="dxa"/>
            <w:shd w:val="clear" w:color="auto" w:fill="auto"/>
            <w:vAlign w:val="center"/>
          </w:tcPr>
          <w:p w:rsidR="00396857" w:rsidRPr="00DD5CC6" w:rsidRDefault="00FE4F9B"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CO2</w:t>
            </w:r>
          </w:p>
        </w:tc>
        <w:tc>
          <w:tcPr>
            <w:tcW w:w="630" w:type="dxa"/>
            <w:shd w:val="clear" w:color="auto" w:fill="auto"/>
            <w:vAlign w:val="center"/>
          </w:tcPr>
          <w:p w:rsidR="00396857" w:rsidRPr="00DD5CC6" w:rsidRDefault="00DE5A8D"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L1</w:t>
            </w:r>
          </w:p>
        </w:tc>
      </w:tr>
      <w:tr w:rsidR="00396857" w:rsidRPr="00DD5CC6" w:rsidTr="00FE4F9B">
        <w:trPr>
          <w:trHeight w:val="432"/>
        </w:trPr>
        <w:tc>
          <w:tcPr>
            <w:tcW w:w="412" w:type="dxa"/>
            <w:vMerge/>
            <w:shd w:val="clear" w:color="auto" w:fill="auto"/>
            <w:tcMar>
              <w:top w:w="0" w:type="dxa"/>
              <w:left w:w="58" w:type="dxa"/>
              <w:bottom w:w="0" w:type="dxa"/>
              <w:right w:w="58" w:type="dxa"/>
            </w:tcMar>
            <w:vAlign w:val="center"/>
          </w:tcPr>
          <w:p w:rsidR="00396857" w:rsidRPr="00DD5CC6" w:rsidRDefault="00396857" w:rsidP="00396857">
            <w:pPr>
              <w:spacing w:after="0" w:line="240" w:lineRule="auto"/>
              <w:jc w:val="center"/>
              <w:rPr>
                <w:rFonts w:ascii="Times New Roman" w:eastAsia="Calibri" w:hAnsi="Times New Roman" w:cs="Times New Roman"/>
                <w:sz w:val="24"/>
                <w:szCs w:val="24"/>
              </w:rPr>
            </w:pPr>
          </w:p>
        </w:tc>
        <w:tc>
          <w:tcPr>
            <w:tcW w:w="439" w:type="dxa"/>
            <w:shd w:val="clear" w:color="auto" w:fill="auto"/>
            <w:tcMar>
              <w:top w:w="0" w:type="dxa"/>
              <w:left w:w="58" w:type="dxa"/>
              <w:bottom w:w="0" w:type="dxa"/>
              <w:right w:w="58" w:type="dxa"/>
            </w:tcMar>
            <w:vAlign w:val="center"/>
            <w:hideMark/>
          </w:tcPr>
          <w:p w:rsidR="00396857" w:rsidRPr="00DD5CC6" w:rsidRDefault="00396857" w:rsidP="00396857">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c)</w:t>
            </w:r>
          </w:p>
        </w:tc>
        <w:tc>
          <w:tcPr>
            <w:tcW w:w="6883" w:type="dxa"/>
            <w:shd w:val="clear" w:color="auto" w:fill="auto"/>
            <w:vAlign w:val="center"/>
          </w:tcPr>
          <w:p w:rsidR="00396857" w:rsidRPr="00DD5CC6" w:rsidRDefault="00F12805" w:rsidP="00F12805">
            <w:pPr>
              <w:autoSpaceDE w:val="0"/>
              <w:autoSpaceDN w:val="0"/>
              <w:adjustRightInd w:val="0"/>
              <w:spacing w:after="0" w:line="240" w:lineRule="auto"/>
              <w:rPr>
                <w:rFonts w:ascii="Times New Roman" w:eastAsia="Calibri" w:hAnsi="Times New Roman" w:cs="Times New Roman"/>
                <w:sz w:val="24"/>
                <w:szCs w:val="24"/>
              </w:rPr>
            </w:pPr>
            <w:r w:rsidRPr="00DD5CC6">
              <w:rPr>
                <w:rFonts w:ascii="Times New Roman" w:eastAsia="CMR10" w:hAnsi="Times New Roman" w:cs="Times New Roman"/>
                <w:sz w:val="24"/>
                <w:szCs w:val="24"/>
              </w:rPr>
              <w:t>What is the thermal</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resistance?</w:t>
            </w:r>
          </w:p>
        </w:tc>
        <w:tc>
          <w:tcPr>
            <w:tcW w:w="709" w:type="dxa"/>
            <w:vAlign w:val="center"/>
          </w:tcPr>
          <w:p w:rsidR="00396857" w:rsidRPr="00DD5CC6" w:rsidRDefault="00A4727A" w:rsidP="00A446D9">
            <w:pPr>
              <w:spacing w:after="0"/>
              <w:jc w:val="center"/>
              <w:rPr>
                <w:rFonts w:ascii="Times New Roman" w:hAnsi="Times New Roman" w:cs="Times New Roman"/>
                <w:sz w:val="24"/>
                <w:szCs w:val="24"/>
              </w:rPr>
            </w:pPr>
            <w:r w:rsidRPr="00DD5CC6">
              <w:rPr>
                <w:rFonts w:ascii="Times New Roman" w:hAnsi="Times New Roman" w:cs="Times New Roman"/>
                <w:sz w:val="24"/>
                <w:szCs w:val="24"/>
              </w:rPr>
              <w:t>2</w:t>
            </w:r>
          </w:p>
        </w:tc>
        <w:tc>
          <w:tcPr>
            <w:tcW w:w="879" w:type="dxa"/>
            <w:shd w:val="clear" w:color="auto" w:fill="auto"/>
            <w:vAlign w:val="center"/>
          </w:tcPr>
          <w:p w:rsidR="00396857" w:rsidRPr="00DD5CC6" w:rsidRDefault="00FE4F9B"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CO3</w:t>
            </w:r>
          </w:p>
        </w:tc>
        <w:tc>
          <w:tcPr>
            <w:tcW w:w="630" w:type="dxa"/>
            <w:shd w:val="clear" w:color="auto" w:fill="auto"/>
            <w:vAlign w:val="center"/>
          </w:tcPr>
          <w:p w:rsidR="00396857" w:rsidRPr="00DD5CC6" w:rsidRDefault="00AE21CF"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L1</w:t>
            </w:r>
          </w:p>
        </w:tc>
      </w:tr>
      <w:tr w:rsidR="00396857" w:rsidRPr="00DD5CC6" w:rsidTr="00FE4F9B">
        <w:trPr>
          <w:trHeight w:val="432"/>
        </w:trPr>
        <w:tc>
          <w:tcPr>
            <w:tcW w:w="412" w:type="dxa"/>
            <w:vMerge/>
            <w:shd w:val="clear" w:color="auto" w:fill="auto"/>
            <w:tcMar>
              <w:top w:w="0" w:type="dxa"/>
              <w:left w:w="58" w:type="dxa"/>
              <w:bottom w:w="0" w:type="dxa"/>
              <w:right w:w="58" w:type="dxa"/>
            </w:tcMar>
            <w:vAlign w:val="center"/>
          </w:tcPr>
          <w:p w:rsidR="00396857" w:rsidRPr="00DD5CC6" w:rsidRDefault="00396857" w:rsidP="00396857">
            <w:pPr>
              <w:spacing w:after="0" w:line="240" w:lineRule="auto"/>
              <w:jc w:val="center"/>
              <w:rPr>
                <w:rFonts w:ascii="Times New Roman" w:eastAsia="Calibri" w:hAnsi="Times New Roman" w:cs="Times New Roman"/>
                <w:sz w:val="24"/>
                <w:szCs w:val="24"/>
              </w:rPr>
            </w:pPr>
          </w:p>
        </w:tc>
        <w:tc>
          <w:tcPr>
            <w:tcW w:w="439" w:type="dxa"/>
            <w:shd w:val="clear" w:color="auto" w:fill="auto"/>
            <w:tcMar>
              <w:top w:w="0" w:type="dxa"/>
              <w:left w:w="58" w:type="dxa"/>
              <w:bottom w:w="0" w:type="dxa"/>
              <w:right w:w="58" w:type="dxa"/>
            </w:tcMar>
            <w:vAlign w:val="center"/>
            <w:hideMark/>
          </w:tcPr>
          <w:p w:rsidR="00396857" w:rsidRPr="00DD5CC6" w:rsidRDefault="00396857" w:rsidP="00396857">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d)</w:t>
            </w:r>
          </w:p>
        </w:tc>
        <w:tc>
          <w:tcPr>
            <w:tcW w:w="6883" w:type="dxa"/>
            <w:shd w:val="clear" w:color="auto" w:fill="auto"/>
            <w:vAlign w:val="center"/>
          </w:tcPr>
          <w:p w:rsidR="00396857" w:rsidRPr="00DD5CC6" w:rsidRDefault="00F12805" w:rsidP="00F12805">
            <w:pPr>
              <w:autoSpaceDE w:val="0"/>
              <w:autoSpaceDN w:val="0"/>
              <w:adjustRightInd w:val="0"/>
              <w:spacing w:after="0" w:line="240" w:lineRule="auto"/>
              <w:rPr>
                <w:rFonts w:ascii="Times New Roman" w:eastAsia="Calibri" w:hAnsi="Times New Roman" w:cs="Times New Roman"/>
                <w:sz w:val="24"/>
                <w:szCs w:val="24"/>
              </w:rPr>
            </w:pPr>
            <w:r w:rsidRPr="00DD5CC6">
              <w:rPr>
                <w:rFonts w:ascii="Times New Roman" w:eastAsia="CMR10" w:hAnsi="Times New Roman" w:cs="Times New Roman"/>
                <w:sz w:val="24"/>
                <w:szCs w:val="24"/>
              </w:rPr>
              <w:t xml:space="preserve">Define </w:t>
            </w:r>
            <w:r w:rsidR="00DD5CC6" w:rsidRPr="00DD5CC6">
              <w:rPr>
                <w:rFonts w:ascii="Times New Roman" w:eastAsia="CMR10" w:hAnsi="Times New Roman" w:cs="Times New Roman"/>
                <w:sz w:val="24"/>
                <w:szCs w:val="24"/>
              </w:rPr>
              <w:t xml:space="preserve">the </w:t>
            </w:r>
            <w:r w:rsidRPr="00DD5CC6">
              <w:rPr>
                <w:rFonts w:ascii="Times New Roman" w:eastAsia="CMR10" w:hAnsi="Times New Roman" w:cs="Times New Roman"/>
                <w:sz w:val="24"/>
                <w:szCs w:val="24"/>
              </w:rPr>
              <w:t>amplification factor</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in JFET.</w:t>
            </w:r>
          </w:p>
        </w:tc>
        <w:tc>
          <w:tcPr>
            <w:tcW w:w="709" w:type="dxa"/>
            <w:vAlign w:val="center"/>
          </w:tcPr>
          <w:p w:rsidR="00396857" w:rsidRPr="00DD5CC6" w:rsidRDefault="00A4727A" w:rsidP="00A446D9">
            <w:pPr>
              <w:spacing w:after="0"/>
              <w:jc w:val="center"/>
              <w:rPr>
                <w:rFonts w:ascii="Times New Roman" w:hAnsi="Times New Roman" w:cs="Times New Roman"/>
                <w:sz w:val="24"/>
                <w:szCs w:val="24"/>
              </w:rPr>
            </w:pPr>
            <w:r w:rsidRPr="00DD5CC6">
              <w:rPr>
                <w:rFonts w:ascii="Times New Roman" w:hAnsi="Times New Roman" w:cs="Times New Roman"/>
                <w:sz w:val="24"/>
                <w:szCs w:val="24"/>
              </w:rPr>
              <w:t>2</w:t>
            </w:r>
          </w:p>
        </w:tc>
        <w:tc>
          <w:tcPr>
            <w:tcW w:w="879" w:type="dxa"/>
            <w:shd w:val="clear" w:color="auto" w:fill="auto"/>
            <w:vAlign w:val="center"/>
          </w:tcPr>
          <w:p w:rsidR="00396857" w:rsidRPr="00DD5CC6" w:rsidRDefault="00FE4F9B"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CO4</w:t>
            </w:r>
          </w:p>
        </w:tc>
        <w:tc>
          <w:tcPr>
            <w:tcW w:w="630" w:type="dxa"/>
            <w:shd w:val="clear" w:color="auto" w:fill="auto"/>
            <w:vAlign w:val="center"/>
          </w:tcPr>
          <w:p w:rsidR="00396857" w:rsidRPr="00DD5CC6" w:rsidRDefault="00AE21CF"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L1</w:t>
            </w:r>
          </w:p>
        </w:tc>
      </w:tr>
      <w:tr w:rsidR="00396857" w:rsidRPr="00DD5CC6" w:rsidTr="00FE4F9B">
        <w:trPr>
          <w:trHeight w:val="432"/>
        </w:trPr>
        <w:tc>
          <w:tcPr>
            <w:tcW w:w="412" w:type="dxa"/>
            <w:vMerge/>
            <w:shd w:val="clear" w:color="auto" w:fill="auto"/>
            <w:tcMar>
              <w:top w:w="0" w:type="dxa"/>
              <w:left w:w="58" w:type="dxa"/>
              <w:bottom w:w="0" w:type="dxa"/>
              <w:right w:w="58" w:type="dxa"/>
            </w:tcMar>
            <w:vAlign w:val="center"/>
          </w:tcPr>
          <w:p w:rsidR="00396857" w:rsidRPr="00DD5CC6" w:rsidRDefault="00396857" w:rsidP="00396857">
            <w:pPr>
              <w:spacing w:after="0" w:line="240" w:lineRule="auto"/>
              <w:jc w:val="center"/>
              <w:rPr>
                <w:rFonts w:ascii="Times New Roman" w:eastAsia="Calibri" w:hAnsi="Times New Roman" w:cs="Times New Roman"/>
                <w:sz w:val="24"/>
                <w:szCs w:val="24"/>
              </w:rPr>
            </w:pPr>
          </w:p>
        </w:tc>
        <w:tc>
          <w:tcPr>
            <w:tcW w:w="439" w:type="dxa"/>
            <w:shd w:val="clear" w:color="auto" w:fill="auto"/>
            <w:tcMar>
              <w:top w:w="0" w:type="dxa"/>
              <w:left w:w="58" w:type="dxa"/>
              <w:bottom w:w="0" w:type="dxa"/>
              <w:right w:w="58" w:type="dxa"/>
            </w:tcMar>
            <w:vAlign w:val="center"/>
            <w:hideMark/>
          </w:tcPr>
          <w:p w:rsidR="00396857" w:rsidRPr="00DD5CC6" w:rsidRDefault="00396857" w:rsidP="00396857">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e)</w:t>
            </w:r>
          </w:p>
        </w:tc>
        <w:tc>
          <w:tcPr>
            <w:tcW w:w="6883" w:type="dxa"/>
            <w:shd w:val="clear" w:color="auto" w:fill="auto"/>
            <w:vAlign w:val="center"/>
          </w:tcPr>
          <w:p w:rsidR="00396857" w:rsidRPr="00DD5CC6" w:rsidRDefault="003636B2" w:rsidP="00A4727A">
            <w:pPr>
              <w:spacing w:after="0"/>
              <w:rPr>
                <w:rFonts w:ascii="Times New Roman" w:hAnsi="Times New Roman" w:cs="Times New Roman"/>
                <w:sz w:val="24"/>
                <w:szCs w:val="24"/>
              </w:rPr>
            </w:pPr>
            <w:r w:rsidRPr="00DD5CC6">
              <w:rPr>
                <w:rFonts w:ascii="Times New Roman" w:hAnsi="Times New Roman" w:cs="Times New Roman"/>
                <w:sz w:val="24"/>
                <w:szCs w:val="24"/>
              </w:rPr>
              <w:t xml:space="preserve">Define </w:t>
            </w:r>
            <w:r w:rsidR="00DD5CC6" w:rsidRPr="00DD5CC6">
              <w:rPr>
                <w:rFonts w:ascii="Times New Roman" w:hAnsi="Times New Roman" w:cs="Times New Roman"/>
                <w:sz w:val="24"/>
                <w:szCs w:val="24"/>
              </w:rPr>
              <w:t xml:space="preserve">the </w:t>
            </w:r>
            <w:r w:rsidRPr="00DD5CC6">
              <w:rPr>
                <w:rFonts w:ascii="Times New Roman" w:hAnsi="Times New Roman" w:cs="Times New Roman"/>
                <w:sz w:val="24"/>
                <w:szCs w:val="24"/>
              </w:rPr>
              <w:t xml:space="preserve">quantum efficiency of a </w:t>
            </w:r>
            <w:r w:rsidR="00DD5CC6" w:rsidRPr="00DD5CC6">
              <w:rPr>
                <w:rFonts w:ascii="Times New Roman" w:hAnsi="Times New Roman" w:cs="Times New Roman"/>
                <w:sz w:val="24"/>
                <w:szCs w:val="24"/>
              </w:rPr>
              <w:t>photodiode</w:t>
            </w:r>
            <w:r w:rsidRPr="00DD5CC6">
              <w:rPr>
                <w:rFonts w:ascii="Times New Roman" w:hAnsi="Times New Roman" w:cs="Times New Roman"/>
                <w:sz w:val="24"/>
                <w:szCs w:val="24"/>
              </w:rPr>
              <w:t xml:space="preserve">. </w:t>
            </w:r>
          </w:p>
        </w:tc>
        <w:tc>
          <w:tcPr>
            <w:tcW w:w="709" w:type="dxa"/>
            <w:vAlign w:val="center"/>
          </w:tcPr>
          <w:p w:rsidR="00396857" w:rsidRPr="00DD5CC6" w:rsidRDefault="00A4727A" w:rsidP="00A446D9">
            <w:pPr>
              <w:spacing w:after="0"/>
              <w:jc w:val="center"/>
              <w:rPr>
                <w:rFonts w:ascii="Times New Roman" w:hAnsi="Times New Roman" w:cs="Times New Roman"/>
                <w:sz w:val="24"/>
                <w:szCs w:val="24"/>
              </w:rPr>
            </w:pPr>
            <w:r w:rsidRPr="00DD5CC6">
              <w:rPr>
                <w:rFonts w:ascii="Times New Roman" w:hAnsi="Times New Roman" w:cs="Times New Roman"/>
                <w:sz w:val="24"/>
                <w:szCs w:val="24"/>
              </w:rPr>
              <w:t>2</w:t>
            </w:r>
          </w:p>
        </w:tc>
        <w:tc>
          <w:tcPr>
            <w:tcW w:w="879" w:type="dxa"/>
            <w:shd w:val="clear" w:color="auto" w:fill="auto"/>
            <w:vAlign w:val="center"/>
          </w:tcPr>
          <w:p w:rsidR="00396857" w:rsidRPr="00DD5CC6" w:rsidRDefault="00FE4F9B"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CO5</w:t>
            </w:r>
          </w:p>
        </w:tc>
        <w:tc>
          <w:tcPr>
            <w:tcW w:w="630" w:type="dxa"/>
            <w:shd w:val="clear" w:color="auto" w:fill="auto"/>
            <w:vAlign w:val="center"/>
          </w:tcPr>
          <w:p w:rsidR="00396857" w:rsidRPr="00DD5CC6" w:rsidRDefault="00AE21CF" w:rsidP="00A446D9">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L1</w:t>
            </w:r>
          </w:p>
        </w:tc>
      </w:tr>
    </w:tbl>
    <w:p w:rsidR="00D03572" w:rsidRPr="00DD5CC6" w:rsidRDefault="00D03572" w:rsidP="00D03572">
      <w:pPr>
        <w:spacing w:after="0" w:line="240" w:lineRule="auto"/>
        <w:ind w:left="720" w:hanging="720"/>
        <w:jc w:val="center"/>
        <w:rPr>
          <w:rFonts w:ascii="Times New Roman" w:hAnsi="Times New Roman" w:cs="Times New Roman"/>
          <w:b/>
          <w:sz w:val="24"/>
          <w:szCs w:val="24"/>
        </w:rPr>
      </w:pPr>
    </w:p>
    <w:p w:rsidR="00D03572" w:rsidRPr="00DD5CC6" w:rsidRDefault="002C732E" w:rsidP="00D03572">
      <w:pPr>
        <w:spacing w:after="0" w:line="240" w:lineRule="auto"/>
        <w:ind w:left="720" w:hanging="720"/>
        <w:jc w:val="right"/>
        <w:rPr>
          <w:rFonts w:ascii="Times New Roman" w:hAnsi="Times New Roman" w:cs="Times New Roman"/>
          <w:b/>
          <w:sz w:val="24"/>
          <w:szCs w:val="24"/>
        </w:rPr>
      </w:pPr>
      <w:r w:rsidRPr="00DD5CC6">
        <w:rPr>
          <w:rFonts w:ascii="Times New Roman" w:eastAsia="Calibri" w:hAnsi="Times New Roman" w:cs="Times New Roman"/>
          <w:b/>
          <w:sz w:val="24"/>
          <w:szCs w:val="24"/>
        </w:rPr>
        <w:tab/>
      </w:r>
      <w:r w:rsidRPr="00DD5CC6">
        <w:rPr>
          <w:rFonts w:ascii="Times New Roman" w:eastAsia="Calibri" w:hAnsi="Times New Roman" w:cs="Times New Roman"/>
          <w:b/>
          <w:sz w:val="24"/>
          <w:szCs w:val="24"/>
        </w:rPr>
        <w:tab/>
      </w:r>
      <w:r w:rsidRPr="00DD5CC6">
        <w:rPr>
          <w:rFonts w:ascii="Times New Roman" w:eastAsia="Calibri" w:hAnsi="Times New Roman" w:cs="Times New Roman"/>
          <w:b/>
          <w:sz w:val="24"/>
          <w:szCs w:val="24"/>
        </w:rPr>
        <w:tab/>
      </w:r>
      <w:r w:rsidRPr="00DD5CC6">
        <w:rPr>
          <w:rFonts w:ascii="Times New Roman" w:eastAsia="Calibri" w:hAnsi="Times New Roman" w:cs="Times New Roman"/>
          <w:b/>
          <w:sz w:val="24"/>
          <w:szCs w:val="24"/>
        </w:rPr>
        <w:tab/>
      </w:r>
      <w:r w:rsidRPr="00DD5CC6">
        <w:rPr>
          <w:rFonts w:ascii="Times New Roman" w:eastAsia="Calibri" w:hAnsi="Times New Roman" w:cs="Times New Roman"/>
          <w:b/>
          <w:sz w:val="24"/>
          <w:szCs w:val="24"/>
        </w:rPr>
        <w:tab/>
      </w:r>
      <w:r w:rsidR="00396857" w:rsidRPr="00DD5CC6">
        <w:rPr>
          <w:rFonts w:ascii="Times New Roman" w:eastAsia="Calibri" w:hAnsi="Times New Roman" w:cs="Times New Roman"/>
          <w:b/>
          <w:sz w:val="24"/>
          <w:szCs w:val="24"/>
        </w:rPr>
        <w:t xml:space="preserve">PART- B </w:t>
      </w:r>
      <w:r w:rsidR="00396857" w:rsidRPr="00DD5CC6">
        <w:rPr>
          <w:rFonts w:ascii="Times New Roman" w:eastAsia="Calibri" w:hAnsi="Times New Roman" w:cs="Times New Roman"/>
          <w:b/>
          <w:sz w:val="24"/>
          <w:szCs w:val="24"/>
        </w:rPr>
        <w:tab/>
      </w:r>
      <w:r w:rsidR="00396857" w:rsidRPr="00DD5CC6">
        <w:rPr>
          <w:rFonts w:ascii="Times New Roman" w:eastAsia="Calibri" w:hAnsi="Times New Roman" w:cs="Times New Roman"/>
          <w:b/>
          <w:sz w:val="24"/>
          <w:szCs w:val="24"/>
        </w:rPr>
        <w:tab/>
      </w:r>
      <w:r w:rsidRPr="00DD5CC6">
        <w:rPr>
          <w:rFonts w:ascii="Times New Roman" w:eastAsia="Calibri" w:hAnsi="Times New Roman" w:cs="Times New Roman"/>
          <w:b/>
          <w:sz w:val="24"/>
          <w:szCs w:val="24"/>
        </w:rPr>
        <w:tab/>
      </w:r>
      <w:r w:rsidR="00396857" w:rsidRPr="00DD5CC6">
        <w:rPr>
          <w:rFonts w:ascii="Times New Roman" w:eastAsia="Calibri" w:hAnsi="Times New Roman" w:cs="Times New Roman"/>
          <w:b/>
          <w:sz w:val="24"/>
          <w:szCs w:val="24"/>
        </w:rPr>
        <w:t>5 x 10M = 50Marks</w:t>
      </w:r>
      <w:r w:rsidR="00D03572" w:rsidRPr="00DD5CC6">
        <w:rPr>
          <w:rFonts w:ascii="Times New Roman" w:hAnsi="Times New Roman" w:cs="Times New Roman"/>
          <w:b/>
          <w:sz w:val="24"/>
          <w:szCs w:val="24"/>
        </w:rPr>
        <w:tab/>
      </w:r>
      <w:r w:rsidR="00D03572" w:rsidRPr="00DD5CC6">
        <w:rPr>
          <w:rFonts w:ascii="Times New Roman" w:hAnsi="Times New Roman" w:cs="Times New Roman"/>
          <w:b/>
          <w:sz w:val="24"/>
          <w:szCs w:val="24"/>
        </w:rPr>
        <w:tab/>
      </w:r>
      <w:r w:rsidR="00D03572" w:rsidRPr="00DD5CC6">
        <w:rPr>
          <w:rFonts w:ascii="Times New Roman" w:hAnsi="Times New Roman" w:cs="Times New Roman"/>
          <w:b/>
          <w:sz w:val="24"/>
          <w:szCs w:val="24"/>
        </w:rPr>
        <w:tab/>
      </w:r>
      <w:r w:rsidR="00D03572" w:rsidRPr="00DD5CC6">
        <w:rPr>
          <w:rFonts w:ascii="Times New Roman" w:hAnsi="Times New Roman" w:cs="Times New Roman"/>
          <w:b/>
          <w:sz w:val="24"/>
          <w:szCs w:val="24"/>
        </w:rPr>
        <w:tab/>
      </w:r>
      <w:r w:rsidR="00D03572" w:rsidRPr="00DD5CC6">
        <w:rPr>
          <w:rFonts w:ascii="Times New Roman" w:hAnsi="Times New Roman" w:cs="Times New Roman"/>
          <w:b/>
          <w:sz w:val="24"/>
          <w:szCs w:val="24"/>
        </w:rPr>
        <w:tab/>
      </w:r>
      <w:r w:rsidR="00D03572" w:rsidRPr="00DD5CC6">
        <w:rPr>
          <w:rFonts w:ascii="Times New Roman" w:hAnsi="Times New Roman" w:cs="Times New Roman"/>
          <w:b/>
          <w:sz w:val="24"/>
          <w:szCs w:val="24"/>
        </w:rPr>
        <w:tab/>
      </w:r>
      <w:r w:rsidR="00D03572" w:rsidRPr="00DD5CC6">
        <w:rPr>
          <w:rFonts w:ascii="Times New Roman" w:hAnsi="Times New Roman" w:cs="Times New Roman"/>
          <w:b/>
          <w:sz w:val="24"/>
          <w:szCs w:val="24"/>
        </w:rPr>
        <w:tab/>
      </w:r>
      <w:r w:rsidR="00D03572" w:rsidRPr="00DD5CC6">
        <w:rPr>
          <w:rFonts w:ascii="Times New Roman" w:hAnsi="Times New Roman" w:cs="Times New Roman"/>
          <w:b/>
          <w:sz w:val="24"/>
          <w:szCs w:val="24"/>
        </w:rPr>
        <w:tab/>
        <w:t xml:space="preserve">       </w:t>
      </w:r>
    </w:p>
    <w:tbl>
      <w:tblPr>
        <w:tblW w:w="9952"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5"/>
        <w:gridCol w:w="7229"/>
        <w:gridCol w:w="567"/>
        <w:gridCol w:w="709"/>
        <w:gridCol w:w="596"/>
      </w:tblGrid>
      <w:tr w:rsidR="005B4F9F" w:rsidRPr="00DD5CC6" w:rsidTr="00000DDE">
        <w:trPr>
          <w:trHeight w:val="432"/>
        </w:trPr>
        <w:tc>
          <w:tcPr>
            <w:tcW w:w="426" w:type="dxa"/>
            <w:vMerge w:val="restart"/>
            <w:shd w:val="clear" w:color="auto" w:fill="auto"/>
            <w:tcMar>
              <w:top w:w="0" w:type="dxa"/>
              <w:left w:w="58" w:type="dxa"/>
              <w:bottom w:w="0" w:type="dxa"/>
              <w:right w:w="58" w:type="dxa"/>
            </w:tcMar>
            <w:vAlign w:val="center"/>
            <w:hideMark/>
          </w:tcPr>
          <w:p w:rsidR="005B4F9F" w:rsidRPr="00DD5CC6" w:rsidRDefault="005B4F9F" w:rsidP="00396857">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2</w:t>
            </w:r>
          </w:p>
        </w:tc>
        <w:tc>
          <w:tcPr>
            <w:tcW w:w="9526" w:type="dxa"/>
            <w:gridSpan w:val="5"/>
            <w:shd w:val="clear" w:color="auto" w:fill="auto"/>
            <w:tcMar>
              <w:top w:w="0" w:type="dxa"/>
              <w:left w:w="58" w:type="dxa"/>
              <w:bottom w:w="0" w:type="dxa"/>
              <w:right w:w="58" w:type="dxa"/>
            </w:tcMar>
            <w:vAlign w:val="center"/>
          </w:tcPr>
          <w:p w:rsidR="005B4F9F" w:rsidRPr="00DD5CC6" w:rsidRDefault="005B4F9F" w:rsidP="008E5D71">
            <w:pPr>
              <w:spacing w:after="0" w:line="240" w:lineRule="auto"/>
              <w:jc w:val="center"/>
              <w:rPr>
                <w:rFonts w:ascii="Times New Roman" w:eastAsia="Calibri" w:hAnsi="Times New Roman" w:cs="Times New Roman"/>
                <w:b/>
                <w:sz w:val="24"/>
                <w:szCs w:val="24"/>
              </w:rPr>
            </w:pPr>
            <w:r w:rsidRPr="00DD5CC6">
              <w:rPr>
                <w:rFonts w:ascii="Times New Roman" w:hAnsi="Times New Roman" w:cs="Times New Roman"/>
                <w:b/>
                <w:sz w:val="24"/>
                <w:szCs w:val="24"/>
                <w:lang w:val="en-US"/>
              </w:rPr>
              <w:t>UNIT-I</w:t>
            </w:r>
          </w:p>
        </w:tc>
      </w:tr>
      <w:tr w:rsidR="005B4F9F" w:rsidRPr="00DD5CC6" w:rsidTr="00A446D9">
        <w:trPr>
          <w:trHeight w:val="432"/>
        </w:trPr>
        <w:tc>
          <w:tcPr>
            <w:tcW w:w="426" w:type="dxa"/>
            <w:vMerge/>
            <w:shd w:val="clear" w:color="auto" w:fill="auto"/>
            <w:tcMar>
              <w:top w:w="0" w:type="dxa"/>
              <w:left w:w="58" w:type="dxa"/>
              <w:bottom w:w="0" w:type="dxa"/>
              <w:right w:w="58" w:type="dxa"/>
            </w:tcMar>
            <w:vAlign w:val="center"/>
          </w:tcPr>
          <w:p w:rsidR="005B4F9F" w:rsidRPr="00DD5CC6" w:rsidRDefault="005B4F9F" w:rsidP="00396857">
            <w:pPr>
              <w:spacing w:after="0" w:line="240" w:lineRule="auto"/>
              <w:jc w:val="center"/>
              <w:rPr>
                <w:rFonts w:ascii="Times New Roman" w:eastAsia="Calibri" w:hAnsi="Times New Roman" w:cs="Times New Roman"/>
                <w:sz w:val="24"/>
                <w:szCs w:val="24"/>
              </w:rPr>
            </w:pPr>
          </w:p>
        </w:tc>
        <w:tc>
          <w:tcPr>
            <w:tcW w:w="7654" w:type="dxa"/>
            <w:gridSpan w:val="2"/>
            <w:shd w:val="clear" w:color="auto" w:fill="auto"/>
            <w:tcMar>
              <w:top w:w="0" w:type="dxa"/>
              <w:left w:w="58" w:type="dxa"/>
              <w:bottom w:w="0" w:type="dxa"/>
              <w:right w:w="58" w:type="dxa"/>
            </w:tcMar>
            <w:vAlign w:val="center"/>
          </w:tcPr>
          <w:p w:rsidR="005B4F9F" w:rsidRPr="00DD5CC6" w:rsidRDefault="005B4F9F" w:rsidP="008A6921">
            <w:pPr>
              <w:spacing w:after="0" w:line="240" w:lineRule="auto"/>
              <w:jc w:val="both"/>
              <w:rPr>
                <w:rFonts w:ascii="Times New Roman" w:eastAsia="Calibri" w:hAnsi="Times New Roman" w:cs="Times New Roman"/>
                <w:sz w:val="24"/>
                <w:szCs w:val="24"/>
              </w:rPr>
            </w:pPr>
          </w:p>
        </w:tc>
        <w:tc>
          <w:tcPr>
            <w:tcW w:w="567" w:type="dxa"/>
            <w:vAlign w:val="center"/>
          </w:tcPr>
          <w:p w:rsidR="005B4F9F" w:rsidRPr="00DD5CC6" w:rsidRDefault="005B4F9F" w:rsidP="008E5D71">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M</w:t>
            </w:r>
          </w:p>
        </w:tc>
        <w:tc>
          <w:tcPr>
            <w:tcW w:w="709" w:type="dxa"/>
            <w:shd w:val="clear" w:color="auto" w:fill="auto"/>
            <w:vAlign w:val="center"/>
          </w:tcPr>
          <w:p w:rsidR="005B4F9F" w:rsidRPr="00DD5CC6" w:rsidRDefault="005B4F9F" w:rsidP="008E5D71">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CO</w:t>
            </w:r>
          </w:p>
        </w:tc>
        <w:tc>
          <w:tcPr>
            <w:tcW w:w="596" w:type="dxa"/>
            <w:shd w:val="clear" w:color="auto" w:fill="auto"/>
            <w:vAlign w:val="center"/>
          </w:tcPr>
          <w:p w:rsidR="005B4F9F" w:rsidRPr="00DD5CC6" w:rsidRDefault="005B4F9F" w:rsidP="008E5D71">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BL</w:t>
            </w:r>
          </w:p>
        </w:tc>
      </w:tr>
      <w:tr w:rsidR="0069636A" w:rsidRPr="00DD5CC6" w:rsidTr="005E3161">
        <w:trPr>
          <w:trHeight w:val="514"/>
        </w:trPr>
        <w:tc>
          <w:tcPr>
            <w:tcW w:w="426" w:type="dxa"/>
            <w:vMerge/>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a)</w:t>
            </w:r>
          </w:p>
        </w:tc>
        <w:tc>
          <w:tcPr>
            <w:tcW w:w="7229" w:type="dxa"/>
            <w:shd w:val="clear" w:color="auto" w:fill="auto"/>
          </w:tcPr>
          <w:p w:rsidR="0069636A" w:rsidRPr="00DD5CC6" w:rsidRDefault="0069636A" w:rsidP="0069636A">
            <w:pPr>
              <w:rPr>
                <w:rFonts w:ascii="Times New Roman" w:hAnsi="Times New Roman" w:cs="Times New Roman"/>
                <w:sz w:val="24"/>
                <w:szCs w:val="24"/>
              </w:rPr>
            </w:pPr>
            <w:r w:rsidRPr="00DD5CC6">
              <w:rPr>
                <w:rFonts w:ascii="Times New Roman" w:hAnsi="Times New Roman" w:cs="Times New Roman"/>
                <w:sz w:val="24"/>
                <w:szCs w:val="24"/>
              </w:rPr>
              <w:t xml:space="preserve">Derive the expression of space charge capacitance </w:t>
            </w:r>
            <w:r w:rsidRPr="00DD5CC6">
              <w:rPr>
                <w:rFonts w:ascii="Times New Roman" w:hAnsi="Times New Roman" w:cs="Times New Roman"/>
                <w:b/>
                <w:i/>
                <w:sz w:val="24"/>
                <w:szCs w:val="24"/>
              </w:rPr>
              <w:t>C</w:t>
            </w:r>
            <w:r w:rsidRPr="00DD5CC6">
              <w:rPr>
                <w:rFonts w:ascii="Times New Roman" w:hAnsi="Times New Roman" w:cs="Times New Roman"/>
                <w:b/>
                <w:i/>
                <w:sz w:val="24"/>
                <w:szCs w:val="24"/>
                <w:vertAlign w:val="subscript"/>
              </w:rPr>
              <w:t>T</w:t>
            </w:r>
            <w:r w:rsidRPr="00DD5CC6">
              <w:rPr>
                <w:rFonts w:ascii="Times New Roman" w:hAnsi="Times New Roman" w:cs="Times New Roman"/>
                <w:sz w:val="24"/>
                <w:szCs w:val="24"/>
              </w:rPr>
              <w:t xml:space="preserve"> for a step-graded junction.</w:t>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CO1</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69636A" w:rsidRPr="00DD5CC6" w:rsidTr="005E3161">
        <w:trPr>
          <w:trHeight w:val="1249"/>
        </w:trPr>
        <w:tc>
          <w:tcPr>
            <w:tcW w:w="426" w:type="dxa"/>
            <w:vMerge/>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w:t>
            </w:r>
          </w:p>
        </w:tc>
        <w:tc>
          <w:tcPr>
            <w:tcW w:w="7229" w:type="dxa"/>
            <w:shd w:val="clear" w:color="auto" w:fill="auto"/>
          </w:tcPr>
          <w:p w:rsidR="0069636A" w:rsidRPr="00DD5CC6" w:rsidRDefault="005E3161" w:rsidP="005E3161">
            <w:pPr>
              <w:jc w:val="both"/>
              <w:rPr>
                <w:rFonts w:ascii="Times New Roman" w:hAnsi="Times New Roman" w:cs="Times New Roman"/>
                <w:color w:val="231F1F"/>
                <w:sz w:val="24"/>
                <w:szCs w:val="24"/>
              </w:rPr>
            </w:pPr>
            <w:r w:rsidRPr="00DD5CC6">
              <w:rPr>
                <w:rFonts w:ascii="Times New Roman" w:hAnsi="Times New Roman" w:cs="Times New Roman"/>
                <w:sz w:val="24"/>
                <w:szCs w:val="24"/>
              </w:rPr>
              <w:t xml:space="preserve"> Determine the diffusion capacitance due to holes in a Ge diode when the forward-biased current I = 26 mA. Given that the mean lifetime of a hole, τ = 20 µ sec at T= 300</w:t>
            </w:r>
            <w:r w:rsidRPr="00DD5CC6">
              <w:rPr>
                <w:rFonts w:ascii="Times New Roman" w:hAnsi="Times New Roman" w:cs="Times New Roman"/>
                <w:sz w:val="24"/>
                <w:szCs w:val="24"/>
                <w:vertAlign w:val="superscript"/>
              </w:rPr>
              <w:t xml:space="preserve">0 </w:t>
            </w:r>
            <w:r w:rsidRPr="00DD5CC6">
              <w:rPr>
                <w:rFonts w:ascii="Times New Roman" w:hAnsi="Times New Roman" w:cs="Times New Roman"/>
                <w:sz w:val="24"/>
                <w:szCs w:val="24"/>
              </w:rPr>
              <w:t>K.</w:t>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CO1</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L3</w:t>
            </w:r>
          </w:p>
        </w:tc>
      </w:tr>
      <w:tr w:rsidR="0069636A" w:rsidRPr="00DD5CC6" w:rsidTr="00396857">
        <w:trPr>
          <w:trHeight w:val="432"/>
        </w:trPr>
        <w:tc>
          <w:tcPr>
            <w:tcW w:w="9952" w:type="dxa"/>
            <w:gridSpan w:val="6"/>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b/>
                <w:sz w:val="24"/>
                <w:szCs w:val="24"/>
              </w:rPr>
              <w:t>OR</w:t>
            </w:r>
          </w:p>
        </w:tc>
      </w:tr>
      <w:tr w:rsidR="0069636A" w:rsidRPr="00DD5CC6" w:rsidTr="005E3161">
        <w:trPr>
          <w:trHeight w:val="638"/>
        </w:trPr>
        <w:tc>
          <w:tcPr>
            <w:tcW w:w="426" w:type="dxa"/>
            <w:vMerge w:val="restart"/>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3</w:t>
            </w:r>
          </w:p>
        </w:tc>
        <w:tc>
          <w:tcPr>
            <w:tcW w:w="425" w:type="dxa"/>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a)</w:t>
            </w:r>
          </w:p>
        </w:tc>
        <w:tc>
          <w:tcPr>
            <w:tcW w:w="7229" w:type="dxa"/>
            <w:shd w:val="clear" w:color="auto" w:fill="auto"/>
            <w:vAlign w:val="center"/>
          </w:tcPr>
          <w:p w:rsidR="0069636A" w:rsidRPr="00DD5CC6" w:rsidRDefault="005E3161" w:rsidP="005E3161">
            <w:pPr>
              <w:jc w:val="both"/>
              <w:rPr>
                <w:rFonts w:ascii="Times New Roman" w:hAnsi="Times New Roman" w:cs="Times New Roman"/>
                <w:sz w:val="24"/>
                <w:szCs w:val="24"/>
              </w:rPr>
            </w:pPr>
            <w:r w:rsidRPr="00DD5CC6">
              <w:rPr>
                <w:rFonts w:ascii="Times New Roman" w:hAnsi="Times New Roman" w:cs="Times New Roman"/>
                <w:sz w:val="24"/>
                <w:szCs w:val="24"/>
              </w:rPr>
              <w:t>Explain the following terms. (</w:t>
            </w:r>
            <w:proofErr w:type="spellStart"/>
            <w:r w:rsidRPr="00DD5CC6">
              <w:rPr>
                <w:rFonts w:ascii="Times New Roman" w:hAnsi="Times New Roman" w:cs="Times New Roman"/>
                <w:sz w:val="24"/>
                <w:szCs w:val="24"/>
              </w:rPr>
              <w:t>i</w:t>
            </w:r>
            <w:proofErr w:type="spellEnd"/>
            <w:r w:rsidRPr="00DD5CC6">
              <w:rPr>
                <w:rFonts w:ascii="Times New Roman" w:hAnsi="Times New Roman" w:cs="Times New Roman"/>
                <w:sz w:val="24"/>
                <w:szCs w:val="24"/>
              </w:rPr>
              <w:t>) Static Resistance (ii) Dynamic Resistance of a Diode with suitable figures</w:t>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CO1</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69636A" w:rsidRPr="00DD5CC6" w:rsidTr="00C22811">
        <w:trPr>
          <w:trHeight w:val="432"/>
        </w:trPr>
        <w:tc>
          <w:tcPr>
            <w:tcW w:w="426" w:type="dxa"/>
            <w:vMerge/>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w:t>
            </w:r>
          </w:p>
        </w:tc>
        <w:tc>
          <w:tcPr>
            <w:tcW w:w="7229" w:type="dxa"/>
            <w:shd w:val="clear" w:color="auto" w:fill="auto"/>
            <w:vAlign w:val="center"/>
          </w:tcPr>
          <w:p w:rsidR="0069636A" w:rsidRPr="00DD5CC6" w:rsidRDefault="005E3161" w:rsidP="005E3161">
            <w:pPr>
              <w:spacing w:after="0"/>
              <w:jc w:val="both"/>
              <w:rPr>
                <w:rFonts w:ascii="Times New Roman" w:hAnsi="Times New Roman" w:cs="Times New Roman"/>
                <w:sz w:val="24"/>
                <w:szCs w:val="24"/>
              </w:rPr>
            </w:pPr>
            <w:r w:rsidRPr="00DD5CC6">
              <w:rPr>
                <w:rFonts w:ascii="Times New Roman" w:hAnsi="Times New Roman" w:cs="Times New Roman"/>
                <w:sz w:val="24"/>
                <w:szCs w:val="24"/>
              </w:rPr>
              <w:t>Calculate the contact potential V</w:t>
            </w:r>
            <w:r w:rsidRPr="00DD5CC6">
              <w:rPr>
                <w:rFonts w:ascii="Times New Roman" w:hAnsi="Times New Roman" w:cs="Times New Roman"/>
                <w:sz w:val="24"/>
                <w:szCs w:val="24"/>
                <w:vertAlign w:val="subscript"/>
              </w:rPr>
              <w:t xml:space="preserve">0 </w:t>
            </w:r>
            <w:r w:rsidRPr="00DD5CC6">
              <w:rPr>
                <w:rFonts w:ascii="Times New Roman" w:hAnsi="Times New Roman" w:cs="Times New Roman"/>
                <w:sz w:val="24"/>
                <w:szCs w:val="24"/>
              </w:rPr>
              <w:t>at room temperature. The resistivity of the P-region and N-region of a germanium diode are 6 Ω-cm and 4 Ω-cm, respectively.  Given that q=1.602×10</w:t>
            </w:r>
            <w:r w:rsidRPr="00DD5CC6">
              <w:rPr>
                <w:rFonts w:ascii="Times New Roman" w:hAnsi="Times New Roman" w:cs="Times New Roman"/>
                <w:sz w:val="24"/>
                <w:szCs w:val="24"/>
                <w:vertAlign w:val="superscript"/>
              </w:rPr>
              <w:t>–19</w:t>
            </w:r>
            <w:r w:rsidRPr="00DD5CC6">
              <w:rPr>
                <w:rFonts w:ascii="Times New Roman" w:hAnsi="Times New Roman" w:cs="Times New Roman"/>
                <w:sz w:val="24"/>
                <w:szCs w:val="24"/>
              </w:rPr>
              <w:t xml:space="preserve">C, </w:t>
            </w:r>
            <w:proofErr w:type="spellStart"/>
            <w:r w:rsidRPr="00DD5CC6">
              <w:rPr>
                <w:rFonts w:ascii="Times New Roman" w:hAnsi="Times New Roman" w:cs="Times New Roman"/>
                <w:sz w:val="24"/>
                <w:szCs w:val="24"/>
              </w:rPr>
              <w:t>n</w:t>
            </w:r>
            <w:r w:rsidRPr="00DD5CC6">
              <w:rPr>
                <w:rFonts w:ascii="Times New Roman" w:hAnsi="Times New Roman" w:cs="Times New Roman"/>
                <w:sz w:val="24"/>
                <w:szCs w:val="24"/>
                <w:vertAlign w:val="subscript"/>
              </w:rPr>
              <w:t>i</w:t>
            </w:r>
            <w:proofErr w:type="spellEnd"/>
            <w:r w:rsidRPr="00DD5CC6">
              <w:rPr>
                <w:rFonts w:ascii="Times New Roman" w:hAnsi="Times New Roman" w:cs="Times New Roman"/>
                <w:sz w:val="24"/>
                <w:szCs w:val="24"/>
              </w:rPr>
              <w:t xml:space="preserve"> = 2.5 X 10</w:t>
            </w:r>
            <w:r w:rsidRPr="00DD5CC6">
              <w:rPr>
                <w:rFonts w:ascii="Times New Roman" w:hAnsi="Times New Roman" w:cs="Times New Roman"/>
                <w:sz w:val="24"/>
                <w:szCs w:val="24"/>
                <w:vertAlign w:val="superscript"/>
              </w:rPr>
              <w:t>13</w:t>
            </w:r>
            <w:r w:rsidRPr="00DD5CC6">
              <w:rPr>
                <w:rFonts w:ascii="Times New Roman" w:hAnsi="Times New Roman" w:cs="Times New Roman"/>
                <w:sz w:val="24"/>
                <w:szCs w:val="24"/>
              </w:rPr>
              <w:t>/cm</w:t>
            </w:r>
            <w:r w:rsidRPr="00DD5CC6">
              <w:rPr>
                <w:rFonts w:ascii="Times New Roman" w:hAnsi="Times New Roman" w:cs="Times New Roman"/>
                <w:sz w:val="24"/>
                <w:szCs w:val="24"/>
                <w:vertAlign w:val="superscript"/>
              </w:rPr>
              <w:t>3</w:t>
            </w:r>
            <w:r w:rsidRPr="00DD5CC6">
              <w:rPr>
                <w:rFonts w:ascii="Times New Roman" w:hAnsi="Times New Roman" w:cs="Times New Roman"/>
                <w:sz w:val="24"/>
                <w:szCs w:val="24"/>
              </w:rPr>
              <w:t>, µ</w:t>
            </w:r>
            <w:r w:rsidRPr="00DD5CC6">
              <w:rPr>
                <w:rFonts w:ascii="Times New Roman" w:hAnsi="Times New Roman" w:cs="Times New Roman"/>
                <w:sz w:val="24"/>
                <w:szCs w:val="24"/>
                <w:vertAlign w:val="subscript"/>
              </w:rPr>
              <w:t>p</w:t>
            </w:r>
            <w:r w:rsidRPr="00DD5CC6">
              <w:rPr>
                <w:rFonts w:ascii="Times New Roman" w:hAnsi="Times New Roman" w:cs="Times New Roman"/>
                <w:sz w:val="24"/>
                <w:szCs w:val="24"/>
              </w:rPr>
              <w:t>=</w:t>
            </w:r>
            <w:r w:rsidRPr="00DD5CC6">
              <w:rPr>
                <w:rFonts w:ascii="Times New Roman" w:hAnsi="Times New Roman" w:cs="Times New Roman"/>
                <w:color w:val="231F1F"/>
                <w:sz w:val="24"/>
                <w:szCs w:val="24"/>
              </w:rPr>
              <w:t>1800 cm</w:t>
            </w:r>
            <w:r w:rsidRPr="00DD5CC6">
              <w:rPr>
                <w:rFonts w:ascii="Times New Roman" w:hAnsi="Times New Roman" w:cs="Times New Roman"/>
                <w:color w:val="231F1F"/>
                <w:sz w:val="24"/>
                <w:szCs w:val="24"/>
                <w:vertAlign w:val="superscript"/>
              </w:rPr>
              <w:t>2</w:t>
            </w:r>
            <w:r w:rsidRPr="00DD5CC6">
              <w:rPr>
                <w:rFonts w:ascii="Times New Roman" w:hAnsi="Times New Roman" w:cs="Times New Roman"/>
                <w:color w:val="231F1F"/>
                <w:sz w:val="24"/>
                <w:szCs w:val="24"/>
              </w:rPr>
              <w:t>/V-</w:t>
            </w:r>
            <w:proofErr w:type="gramStart"/>
            <w:r w:rsidRPr="00DD5CC6">
              <w:rPr>
                <w:rFonts w:ascii="Times New Roman" w:hAnsi="Times New Roman" w:cs="Times New Roman"/>
                <w:color w:val="231F1F"/>
                <w:sz w:val="24"/>
                <w:szCs w:val="24"/>
              </w:rPr>
              <w:t xml:space="preserve">s  </w:t>
            </w:r>
            <w:r w:rsidRPr="00DD5CC6">
              <w:rPr>
                <w:rFonts w:ascii="Times New Roman" w:hAnsi="Times New Roman" w:cs="Times New Roman"/>
                <w:sz w:val="24"/>
                <w:szCs w:val="24"/>
              </w:rPr>
              <w:t>µ</w:t>
            </w:r>
            <w:proofErr w:type="gramEnd"/>
            <w:r w:rsidRPr="00DD5CC6">
              <w:rPr>
                <w:rFonts w:ascii="Times New Roman" w:hAnsi="Times New Roman" w:cs="Times New Roman"/>
                <w:sz w:val="24"/>
                <w:szCs w:val="24"/>
                <w:vertAlign w:val="subscript"/>
              </w:rPr>
              <w:t>n</w:t>
            </w:r>
            <w:r w:rsidRPr="00DD5CC6">
              <w:rPr>
                <w:rFonts w:ascii="Times New Roman" w:hAnsi="Times New Roman" w:cs="Times New Roman"/>
                <w:sz w:val="24"/>
                <w:szCs w:val="24"/>
              </w:rPr>
              <w:t>=</w:t>
            </w:r>
            <w:r w:rsidRPr="00DD5CC6">
              <w:rPr>
                <w:rFonts w:ascii="Times New Roman" w:hAnsi="Times New Roman" w:cs="Times New Roman"/>
                <w:color w:val="231F1F"/>
                <w:sz w:val="24"/>
                <w:szCs w:val="24"/>
              </w:rPr>
              <w:t xml:space="preserve"> 3800 cm</w:t>
            </w:r>
            <w:r w:rsidRPr="00DD5CC6">
              <w:rPr>
                <w:rFonts w:ascii="Times New Roman" w:hAnsi="Times New Roman" w:cs="Times New Roman"/>
                <w:color w:val="231F1F"/>
                <w:sz w:val="24"/>
                <w:szCs w:val="24"/>
                <w:vertAlign w:val="superscript"/>
              </w:rPr>
              <w:t>2</w:t>
            </w:r>
            <w:r w:rsidRPr="00DD5CC6">
              <w:rPr>
                <w:rFonts w:ascii="Times New Roman" w:hAnsi="Times New Roman" w:cs="Times New Roman"/>
                <w:color w:val="231F1F"/>
                <w:sz w:val="24"/>
                <w:szCs w:val="24"/>
              </w:rPr>
              <w:t xml:space="preserve">/V-s                                                            </w:t>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CO1</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L3</w:t>
            </w:r>
          </w:p>
        </w:tc>
      </w:tr>
      <w:tr w:rsidR="0069636A" w:rsidRPr="00DD5CC6" w:rsidTr="00396857">
        <w:trPr>
          <w:trHeight w:val="432"/>
        </w:trPr>
        <w:tc>
          <w:tcPr>
            <w:tcW w:w="9952" w:type="dxa"/>
            <w:gridSpan w:val="6"/>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b/>
                <w:bCs/>
                <w:sz w:val="24"/>
                <w:szCs w:val="24"/>
              </w:rPr>
              <w:lastRenderedPageBreak/>
              <w:t>UNIT-II</w:t>
            </w:r>
          </w:p>
        </w:tc>
      </w:tr>
      <w:tr w:rsidR="0069636A" w:rsidRPr="00DD5CC6" w:rsidTr="00C22811">
        <w:trPr>
          <w:trHeight w:val="432"/>
        </w:trPr>
        <w:tc>
          <w:tcPr>
            <w:tcW w:w="426" w:type="dxa"/>
            <w:vMerge w:val="restart"/>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4</w:t>
            </w:r>
          </w:p>
        </w:tc>
        <w:tc>
          <w:tcPr>
            <w:tcW w:w="425" w:type="dxa"/>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a)</w:t>
            </w:r>
          </w:p>
        </w:tc>
        <w:tc>
          <w:tcPr>
            <w:tcW w:w="7229" w:type="dxa"/>
            <w:shd w:val="clear" w:color="auto" w:fill="auto"/>
            <w:vAlign w:val="center"/>
          </w:tcPr>
          <w:p w:rsidR="0069636A" w:rsidRPr="00DD5CC6" w:rsidRDefault="00E726D6" w:rsidP="00E726D6">
            <w:pPr>
              <w:spacing w:after="0"/>
              <w:jc w:val="both"/>
              <w:rPr>
                <w:rFonts w:ascii="Times New Roman" w:hAnsi="Times New Roman" w:cs="Times New Roman"/>
                <w:sz w:val="24"/>
                <w:szCs w:val="24"/>
              </w:rPr>
            </w:pPr>
            <w:r w:rsidRPr="00DD5CC6">
              <w:rPr>
                <w:rFonts w:ascii="Times New Roman" w:hAnsi="Times New Roman" w:cs="Times New Roman"/>
                <w:sz w:val="24"/>
                <w:szCs w:val="24"/>
              </w:rPr>
              <w:t>Determine ripple factor, rectification efficiency and TUF for the Bridge rectifier.</w:t>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CO2</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69636A" w:rsidRPr="00DD5CC6" w:rsidTr="00C22811">
        <w:trPr>
          <w:trHeight w:val="432"/>
        </w:trPr>
        <w:tc>
          <w:tcPr>
            <w:tcW w:w="426" w:type="dxa"/>
            <w:vMerge/>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w:t>
            </w:r>
          </w:p>
        </w:tc>
        <w:tc>
          <w:tcPr>
            <w:tcW w:w="7229" w:type="dxa"/>
            <w:shd w:val="clear" w:color="auto" w:fill="auto"/>
            <w:vAlign w:val="center"/>
          </w:tcPr>
          <w:p w:rsidR="005E3161" w:rsidRPr="00DD5CC6" w:rsidRDefault="005E3161" w:rsidP="005E3161">
            <w:pPr>
              <w:jc w:val="both"/>
              <w:rPr>
                <w:rFonts w:ascii="Times New Roman" w:hAnsi="Times New Roman" w:cs="Times New Roman"/>
                <w:sz w:val="24"/>
                <w:szCs w:val="24"/>
              </w:rPr>
            </w:pPr>
            <w:r w:rsidRPr="00DD5CC6">
              <w:rPr>
                <w:rFonts w:ascii="Times New Roman" w:hAnsi="Times New Roman" w:cs="Times New Roman"/>
                <w:sz w:val="24"/>
                <w:szCs w:val="24"/>
              </w:rPr>
              <w:t xml:space="preserve">A </w:t>
            </w:r>
            <w:r w:rsidR="00DD5CC6" w:rsidRPr="00DD5CC6">
              <w:rPr>
                <w:rFonts w:ascii="Times New Roman" w:hAnsi="Times New Roman" w:cs="Times New Roman"/>
                <w:sz w:val="24"/>
                <w:szCs w:val="24"/>
              </w:rPr>
              <w:t>full-wave</w:t>
            </w:r>
            <w:r w:rsidRPr="00DD5CC6">
              <w:rPr>
                <w:rFonts w:ascii="Times New Roman" w:hAnsi="Times New Roman" w:cs="Times New Roman"/>
                <w:sz w:val="24"/>
                <w:szCs w:val="24"/>
              </w:rPr>
              <w:t xml:space="preserve"> rectifier with a centre-tapped transformer supplies a dc current of 100mA to a load resistance of R = 20</w:t>
            </w:r>
            <w:r w:rsidRPr="00DD5CC6">
              <w:rPr>
                <w:rFonts w:ascii="Times New Roman" w:hAnsi="Times New Roman" w:cs="Times New Roman"/>
                <w:sz w:val="24"/>
                <w:szCs w:val="24"/>
              </w:rPr>
              <w:sym w:font="Symbol" w:char="F057"/>
            </w:r>
            <w:r w:rsidRPr="00DD5CC6">
              <w:rPr>
                <w:rFonts w:ascii="Times New Roman" w:hAnsi="Times New Roman" w:cs="Times New Roman"/>
                <w:sz w:val="24"/>
                <w:szCs w:val="24"/>
              </w:rPr>
              <w:t>. The secondary resistance of transformer is 1</w:t>
            </w:r>
            <w:r w:rsidRPr="00DD5CC6">
              <w:rPr>
                <w:rFonts w:ascii="Times New Roman" w:hAnsi="Times New Roman" w:cs="Times New Roman"/>
                <w:sz w:val="24"/>
                <w:szCs w:val="24"/>
              </w:rPr>
              <w:sym w:font="Symbol" w:char="F057"/>
            </w:r>
            <w:r w:rsidRPr="00DD5CC6">
              <w:rPr>
                <w:rFonts w:ascii="Times New Roman" w:hAnsi="Times New Roman" w:cs="Times New Roman"/>
                <w:sz w:val="24"/>
                <w:szCs w:val="24"/>
              </w:rPr>
              <w:t>. Each diode has a forward resistance of 0.5</w:t>
            </w:r>
            <w:r w:rsidRPr="00DD5CC6">
              <w:rPr>
                <w:rFonts w:ascii="Times New Roman" w:hAnsi="Times New Roman" w:cs="Times New Roman"/>
                <w:sz w:val="24"/>
                <w:szCs w:val="24"/>
              </w:rPr>
              <w:sym w:font="Symbol" w:char="F057"/>
            </w:r>
            <w:r w:rsidRPr="00DD5CC6">
              <w:rPr>
                <w:rFonts w:ascii="Times New Roman" w:hAnsi="Times New Roman" w:cs="Times New Roman"/>
                <w:sz w:val="24"/>
                <w:szCs w:val="24"/>
              </w:rPr>
              <w:t xml:space="preserve">. Determine the following.                           </w:t>
            </w:r>
          </w:p>
          <w:p w:rsidR="005E3161" w:rsidRPr="00DD5CC6" w:rsidRDefault="005E3161" w:rsidP="005E3161">
            <w:pPr>
              <w:widowControl w:val="0"/>
              <w:numPr>
                <w:ilvl w:val="0"/>
                <w:numId w:val="11"/>
              </w:numPr>
              <w:autoSpaceDE w:val="0"/>
              <w:autoSpaceDN w:val="0"/>
              <w:adjustRightInd w:val="0"/>
              <w:spacing w:after="0"/>
              <w:jc w:val="both"/>
              <w:rPr>
                <w:rFonts w:ascii="Times New Roman" w:hAnsi="Times New Roman" w:cs="Times New Roman"/>
                <w:sz w:val="24"/>
                <w:szCs w:val="24"/>
              </w:rPr>
            </w:pPr>
            <w:r w:rsidRPr="00DD5CC6">
              <w:rPr>
                <w:rFonts w:ascii="Times New Roman" w:hAnsi="Times New Roman" w:cs="Times New Roman"/>
                <w:sz w:val="24"/>
                <w:szCs w:val="24"/>
              </w:rPr>
              <w:t>rms value of the signal voltage across each half of the secondary.</w:t>
            </w:r>
          </w:p>
          <w:p w:rsidR="005E3161" w:rsidRPr="00DD5CC6" w:rsidRDefault="005E3161" w:rsidP="005E3161">
            <w:pPr>
              <w:widowControl w:val="0"/>
              <w:numPr>
                <w:ilvl w:val="0"/>
                <w:numId w:val="11"/>
              </w:numPr>
              <w:autoSpaceDE w:val="0"/>
              <w:autoSpaceDN w:val="0"/>
              <w:adjustRightInd w:val="0"/>
              <w:spacing w:after="0"/>
              <w:jc w:val="both"/>
              <w:rPr>
                <w:rFonts w:ascii="Times New Roman" w:hAnsi="Times New Roman" w:cs="Times New Roman"/>
                <w:sz w:val="24"/>
                <w:szCs w:val="24"/>
              </w:rPr>
            </w:pPr>
            <w:r w:rsidRPr="00DD5CC6">
              <w:rPr>
                <w:rFonts w:ascii="Times New Roman" w:hAnsi="Times New Roman" w:cs="Times New Roman"/>
                <w:sz w:val="24"/>
                <w:szCs w:val="24"/>
              </w:rPr>
              <w:t>dc power supplied to the load.</w:t>
            </w:r>
          </w:p>
          <w:p w:rsidR="005E3161" w:rsidRPr="00DD5CC6" w:rsidRDefault="005E3161" w:rsidP="005E3161">
            <w:pPr>
              <w:widowControl w:val="0"/>
              <w:numPr>
                <w:ilvl w:val="0"/>
                <w:numId w:val="11"/>
              </w:numPr>
              <w:autoSpaceDE w:val="0"/>
              <w:autoSpaceDN w:val="0"/>
              <w:adjustRightInd w:val="0"/>
              <w:spacing w:after="0"/>
              <w:jc w:val="both"/>
              <w:rPr>
                <w:rFonts w:ascii="Times New Roman" w:hAnsi="Times New Roman" w:cs="Times New Roman"/>
                <w:sz w:val="24"/>
                <w:szCs w:val="24"/>
              </w:rPr>
            </w:pPr>
            <w:r w:rsidRPr="00DD5CC6">
              <w:rPr>
                <w:rFonts w:ascii="Times New Roman" w:hAnsi="Times New Roman" w:cs="Times New Roman"/>
                <w:sz w:val="24"/>
                <w:szCs w:val="24"/>
              </w:rPr>
              <w:t>PIV rating for each diode.</w:t>
            </w:r>
          </w:p>
          <w:p w:rsidR="0069636A" w:rsidRPr="00DD5CC6" w:rsidRDefault="005E3161" w:rsidP="005E3161">
            <w:pPr>
              <w:spacing w:after="0"/>
              <w:rPr>
                <w:rFonts w:ascii="Times New Roman" w:hAnsi="Times New Roman" w:cs="Times New Roman"/>
                <w:sz w:val="24"/>
                <w:szCs w:val="24"/>
              </w:rPr>
            </w:pPr>
            <w:r w:rsidRPr="00DD5CC6">
              <w:rPr>
                <w:rFonts w:ascii="Times New Roman" w:hAnsi="Times New Roman" w:cs="Times New Roman"/>
                <w:sz w:val="24"/>
                <w:szCs w:val="24"/>
              </w:rPr>
              <w:t xml:space="preserve">   </w:t>
            </w:r>
            <w:proofErr w:type="spellStart"/>
            <w:r w:rsidRPr="00DD5CC6">
              <w:rPr>
                <w:rFonts w:ascii="Times New Roman" w:hAnsi="Times New Roman" w:cs="Times New Roman"/>
                <w:sz w:val="24"/>
                <w:szCs w:val="24"/>
              </w:rPr>
              <w:t>iV</w:t>
            </w:r>
            <w:proofErr w:type="spellEnd"/>
            <w:r w:rsidRPr="00DD5CC6">
              <w:rPr>
                <w:rFonts w:ascii="Times New Roman" w:hAnsi="Times New Roman" w:cs="Times New Roman"/>
                <w:sz w:val="24"/>
                <w:szCs w:val="24"/>
              </w:rPr>
              <w:t>.      ac power input to the rectifier</w:t>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CO2</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L3</w:t>
            </w:r>
          </w:p>
        </w:tc>
      </w:tr>
      <w:tr w:rsidR="0069636A" w:rsidRPr="00DD5CC6" w:rsidTr="00396857">
        <w:trPr>
          <w:trHeight w:val="432"/>
        </w:trPr>
        <w:tc>
          <w:tcPr>
            <w:tcW w:w="9952" w:type="dxa"/>
            <w:gridSpan w:val="6"/>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b/>
                <w:sz w:val="24"/>
                <w:szCs w:val="24"/>
              </w:rPr>
              <w:t>OR</w:t>
            </w:r>
          </w:p>
        </w:tc>
      </w:tr>
      <w:tr w:rsidR="0069636A" w:rsidRPr="00DD5CC6" w:rsidTr="00C22811">
        <w:trPr>
          <w:trHeight w:val="432"/>
        </w:trPr>
        <w:tc>
          <w:tcPr>
            <w:tcW w:w="426" w:type="dxa"/>
            <w:vMerge w:val="restart"/>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425" w:type="dxa"/>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a)</w:t>
            </w:r>
          </w:p>
        </w:tc>
        <w:tc>
          <w:tcPr>
            <w:tcW w:w="7229" w:type="dxa"/>
            <w:shd w:val="clear" w:color="auto" w:fill="auto"/>
            <w:vAlign w:val="center"/>
          </w:tcPr>
          <w:p w:rsidR="0069636A" w:rsidRPr="00DD5CC6" w:rsidRDefault="00E726D6" w:rsidP="00E726D6">
            <w:pPr>
              <w:spacing w:after="0"/>
              <w:rPr>
                <w:rFonts w:ascii="Times New Roman" w:hAnsi="Times New Roman" w:cs="Times New Roman"/>
                <w:sz w:val="24"/>
                <w:szCs w:val="24"/>
              </w:rPr>
            </w:pPr>
            <w:r w:rsidRPr="00DD5CC6">
              <w:rPr>
                <w:rFonts w:ascii="Times New Roman" w:hAnsi="Times New Roman" w:cs="Times New Roman"/>
                <w:sz w:val="24"/>
                <w:szCs w:val="24"/>
              </w:rPr>
              <w:t>Draw the circuit diagram of a full-wave rectifier and find out the Ripple Factor, Efficiency and Peak Factor</w:t>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CO2</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69636A" w:rsidRPr="00DD5CC6" w:rsidTr="00C22811">
        <w:trPr>
          <w:trHeight w:val="432"/>
        </w:trPr>
        <w:tc>
          <w:tcPr>
            <w:tcW w:w="426" w:type="dxa"/>
            <w:vMerge/>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w:t>
            </w:r>
          </w:p>
        </w:tc>
        <w:tc>
          <w:tcPr>
            <w:tcW w:w="7229" w:type="dxa"/>
            <w:shd w:val="clear" w:color="auto" w:fill="auto"/>
            <w:vAlign w:val="center"/>
          </w:tcPr>
          <w:p w:rsidR="00E726D6" w:rsidRPr="00DD5CC6" w:rsidRDefault="00E726D6" w:rsidP="00E726D6">
            <w:pPr>
              <w:jc w:val="both"/>
              <w:rPr>
                <w:rFonts w:ascii="Times New Roman" w:hAnsi="Times New Roman" w:cs="Times New Roman"/>
                <w:sz w:val="24"/>
                <w:szCs w:val="24"/>
              </w:rPr>
            </w:pPr>
            <w:r w:rsidRPr="00DD5CC6">
              <w:rPr>
                <w:rFonts w:ascii="Times New Roman" w:hAnsi="Times New Roman" w:cs="Times New Roman"/>
                <w:sz w:val="24"/>
                <w:szCs w:val="24"/>
              </w:rPr>
              <w:t>Determine the peak output voltage for a negative shunt clipper circuit as shown in the following figure. The input signal is sinusoidal of peak value 12V, the barrier voltage for the silicon diode is 0.7V, the series resistance is 500Ω, and the load resistance is 2.5k Ω.</w:t>
            </w:r>
          </w:p>
          <w:p w:rsidR="0069636A" w:rsidRPr="00DD5CC6" w:rsidRDefault="00E726D6" w:rsidP="00E726D6">
            <w:pPr>
              <w:spacing w:after="0"/>
              <w:rPr>
                <w:rFonts w:ascii="Times New Roman" w:hAnsi="Times New Roman" w:cs="Times New Roman"/>
                <w:sz w:val="24"/>
                <w:szCs w:val="24"/>
              </w:rPr>
            </w:pPr>
            <w:r w:rsidRPr="00DD5CC6">
              <w:rPr>
                <w:rFonts w:ascii="Times New Roman" w:hAnsi="Times New Roman" w:cs="Times New Roman"/>
                <w:sz w:val="24"/>
                <w:szCs w:val="24"/>
              </w:rPr>
              <w:object w:dxaOrig="14355" w:dyaOrig="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5pt;height:90pt" o:ole="">
                  <v:imagedata r:id="rId6" o:title="" gain="109227f"/>
                </v:shape>
                <o:OLEObject Type="Embed" ProgID="PBrush" ShapeID="_x0000_i1025" DrawAspect="Content" ObjectID="_1827154751" r:id="rId7"/>
              </w:object>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CO2</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L3</w:t>
            </w:r>
          </w:p>
        </w:tc>
      </w:tr>
      <w:tr w:rsidR="0069636A" w:rsidRPr="00DD5CC6" w:rsidTr="00396857">
        <w:trPr>
          <w:trHeight w:val="432"/>
        </w:trPr>
        <w:tc>
          <w:tcPr>
            <w:tcW w:w="9952" w:type="dxa"/>
            <w:gridSpan w:val="6"/>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b/>
                <w:bCs/>
                <w:sz w:val="24"/>
                <w:szCs w:val="24"/>
              </w:rPr>
              <w:t>UNIT-III</w:t>
            </w:r>
          </w:p>
        </w:tc>
      </w:tr>
      <w:tr w:rsidR="0069636A" w:rsidRPr="00DD5CC6" w:rsidTr="00241BB6">
        <w:trPr>
          <w:trHeight w:val="632"/>
        </w:trPr>
        <w:tc>
          <w:tcPr>
            <w:tcW w:w="426" w:type="dxa"/>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6</w:t>
            </w:r>
          </w:p>
        </w:tc>
        <w:tc>
          <w:tcPr>
            <w:tcW w:w="425" w:type="dxa"/>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p>
        </w:tc>
        <w:tc>
          <w:tcPr>
            <w:tcW w:w="7229" w:type="dxa"/>
            <w:shd w:val="clear" w:color="auto" w:fill="auto"/>
            <w:vAlign w:val="center"/>
          </w:tcPr>
          <w:p w:rsidR="0069636A" w:rsidRPr="00DD5CC6" w:rsidRDefault="00241BB6" w:rsidP="00241BB6">
            <w:pPr>
              <w:rPr>
                <w:rFonts w:ascii="Times New Roman" w:hAnsi="Times New Roman" w:cs="Times New Roman"/>
                <w:sz w:val="24"/>
                <w:szCs w:val="24"/>
              </w:rPr>
            </w:pPr>
            <w:r w:rsidRPr="00DD5CC6">
              <w:rPr>
                <w:rFonts w:ascii="Times New Roman" w:hAnsi="Times New Roman" w:cs="Times New Roman"/>
                <w:sz w:val="24"/>
                <w:szCs w:val="24"/>
              </w:rPr>
              <w:t xml:space="preserve">Explain the operation of CE Configuration with the help of input &amp; output characteristics and indicate the 3 operating regions.   </w:t>
            </w:r>
          </w:p>
        </w:tc>
        <w:tc>
          <w:tcPr>
            <w:tcW w:w="567" w:type="dxa"/>
            <w:vAlign w:val="center"/>
          </w:tcPr>
          <w:p w:rsidR="0069636A" w:rsidRPr="00DD5CC6" w:rsidRDefault="00241BB6"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CO3</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E726D6" w:rsidRPr="00DD5CC6" w:rsidTr="00A446D9">
        <w:trPr>
          <w:trHeight w:val="432"/>
        </w:trPr>
        <w:tc>
          <w:tcPr>
            <w:tcW w:w="426" w:type="dxa"/>
            <w:shd w:val="clear" w:color="auto" w:fill="auto"/>
            <w:tcMar>
              <w:top w:w="0" w:type="dxa"/>
              <w:left w:w="58" w:type="dxa"/>
              <w:bottom w:w="0" w:type="dxa"/>
              <w:right w:w="58" w:type="dxa"/>
            </w:tcMar>
            <w:vAlign w:val="center"/>
          </w:tcPr>
          <w:p w:rsidR="00E726D6" w:rsidRPr="00DD5CC6" w:rsidRDefault="00E726D6" w:rsidP="0069636A">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tcPr>
          <w:p w:rsidR="00E726D6" w:rsidRPr="00DD5CC6" w:rsidRDefault="00E726D6" w:rsidP="0069636A">
            <w:pPr>
              <w:spacing w:after="0" w:line="240" w:lineRule="auto"/>
              <w:jc w:val="center"/>
              <w:rPr>
                <w:rFonts w:ascii="Times New Roman" w:eastAsia="Calibri" w:hAnsi="Times New Roman" w:cs="Times New Roman"/>
                <w:sz w:val="24"/>
                <w:szCs w:val="24"/>
              </w:rPr>
            </w:pPr>
          </w:p>
        </w:tc>
        <w:tc>
          <w:tcPr>
            <w:tcW w:w="7229" w:type="dxa"/>
            <w:shd w:val="clear" w:color="auto" w:fill="auto"/>
            <w:vAlign w:val="center"/>
          </w:tcPr>
          <w:p w:rsidR="00E726D6" w:rsidRPr="00DD5CC6" w:rsidRDefault="005023C9" w:rsidP="005023C9">
            <w:pPr>
              <w:autoSpaceDE w:val="0"/>
              <w:autoSpaceDN w:val="0"/>
              <w:adjustRightInd w:val="0"/>
              <w:spacing w:after="0" w:line="240" w:lineRule="auto"/>
              <w:rPr>
                <w:rFonts w:ascii="Times New Roman" w:eastAsia="CMR10" w:hAnsi="Times New Roman" w:cs="Times New Roman"/>
                <w:sz w:val="24"/>
                <w:szCs w:val="24"/>
              </w:rPr>
            </w:pPr>
            <w:r w:rsidRPr="00DD5CC6">
              <w:rPr>
                <w:rFonts w:ascii="Times New Roman" w:eastAsia="CMR10" w:hAnsi="Times New Roman" w:cs="Times New Roman"/>
                <w:sz w:val="24"/>
                <w:szCs w:val="24"/>
              </w:rPr>
              <w:t>Solve the base, collector,</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and emitter currents and</w:t>
            </w:r>
            <w:r w:rsidRPr="00DD5CC6">
              <w:rPr>
                <w:rFonts w:ascii="Times New Roman" w:eastAsia="CMR10" w:hAnsi="Times New Roman" w:cs="Times New Roman"/>
                <w:sz w:val="24"/>
                <w:szCs w:val="24"/>
              </w:rPr>
              <w:t xml:space="preserve"> </w:t>
            </w:r>
            <w:r w:rsidRPr="00DD5CC6">
              <w:rPr>
                <w:rFonts w:ascii="Times New Roman" w:eastAsia="CMMI10" w:hAnsi="Times New Roman" w:cs="Times New Roman"/>
                <w:sz w:val="24"/>
                <w:szCs w:val="24"/>
              </w:rPr>
              <w:t>V</w:t>
            </w:r>
            <w:r w:rsidRPr="00DD5CC6">
              <w:rPr>
                <w:rFonts w:ascii="Times New Roman" w:eastAsia="CMMI8" w:hAnsi="Times New Roman" w:cs="Times New Roman"/>
                <w:sz w:val="24"/>
                <w:szCs w:val="24"/>
              </w:rPr>
              <w:t xml:space="preserve">CE </w:t>
            </w:r>
            <w:r w:rsidRPr="00DD5CC6">
              <w:rPr>
                <w:rFonts w:ascii="Times New Roman" w:eastAsia="CMR10" w:hAnsi="Times New Roman" w:cs="Times New Roman"/>
                <w:sz w:val="24"/>
                <w:szCs w:val="24"/>
              </w:rPr>
              <w:t>for the CE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circuit</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shown below. For</w:t>
            </w:r>
            <w:r w:rsidRPr="00DD5CC6">
              <w:rPr>
                <w:rFonts w:ascii="Times New Roman" w:eastAsia="CMR10" w:hAnsi="Times New Roman" w:cs="Times New Roman"/>
                <w:sz w:val="24"/>
                <w:szCs w:val="24"/>
              </w:rPr>
              <w:t xml:space="preserve"> </w:t>
            </w:r>
            <w:r w:rsidRPr="00DD5CC6">
              <w:rPr>
                <w:rFonts w:ascii="Times New Roman" w:eastAsia="CMMI10" w:hAnsi="Times New Roman" w:cs="Times New Roman"/>
                <w:sz w:val="24"/>
                <w:szCs w:val="24"/>
              </w:rPr>
              <w:t>V</w:t>
            </w:r>
            <w:r w:rsidRPr="008074A6">
              <w:rPr>
                <w:rFonts w:ascii="Times New Roman" w:eastAsia="CMMI8" w:hAnsi="Times New Roman" w:cs="Times New Roman"/>
                <w:sz w:val="24"/>
                <w:szCs w:val="24"/>
                <w:vertAlign w:val="subscript"/>
              </w:rPr>
              <w:t>CC</w:t>
            </w:r>
            <w:r w:rsidRPr="00DD5CC6">
              <w:rPr>
                <w:rFonts w:ascii="Times New Roman" w:eastAsia="CMMI8" w:hAnsi="Times New Roman" w:cs="Times New Roman"/>
                <w:sz w:val="24"/>
                <w:szCs w:val="24"/>
              </w:rPr>
              <w:t xml:space="preserve"> </w:t>
            </w:r>
            <w:r w:rsidRPr="00DD5CC6">
              <w:rPr>
                <w:rFonts w:ascii="Times New Roman" w:eastAsia="CMR10" w:hAnsi="Times New Roman" w:cs="Times New Roman"/>
                <w:sz w:val="24"/>
                <w:szCs w:val="24"/>
              </w:rPr>
              <w:t xml:space="preserve">= 10V, </w:t>
            </w:r>
            <w:r w:rsidRPr="00DD5CC6">
              <w:rPr>
                <w:rFonts w:ascii="Times New Roman" w:eastAsia="CMMI10" w:hAnsi="Times New Roman" w:cs="Times New Roman"/>
                <w:sz w:val="24"/>
                <w:szCs w:val="24"/>
              </w:rPr>
              <w:t>V</w:t>
            </w:r>
            <w:r w:rsidRPr="008074A6">
              <w:rPr>
                <w:rFonts w:ascii="Times New Roman" w:eastAsia="CMMI8" w:hAnsi="Times New Roman" w:cs="Times New Roman"/>
                <w:sz w:val="24"/>
                <w:szCs w:val="24"/>
                <w:vertAlign w:val="subscript"/>
              </w:rPr>
              <w:t>BB</w:t>
            </w:r>
            <w:r w:rsidRPr="00DD5CC6">
              <w:rPr>
                <w:rFonts w:ascii="Times New Roman" w:eastAsia="CMMI8" w:hAnsi="Times New Roman" w:cs="Times New Roman"/>
                <w:sz w:val="24"/>
                <w:szCs w:val="24"/>
              </w:rPr>
              <w:t xml:space="preserve"> </w:t>
            </w:r>
            <w:r w:rsidRPr="00DD5CC6">
              <w:rPr>
                <w:rFonts w:ascii="Times New Roman" w:eastAsia="CMR10" w:hAnsi="Times New Roman" w:cs="Times New Roman"/>
                <w:sz w:val="24"/>
                <w:szCs w:val="24"/>
              </w:rPr>
              <w:t xml:space="preserve">= 4V, </w:t>
            </w:r>
            <w:r w:rsidRPr="00DD5CC6">
              <w:rPr>
                <w:rFonts w:ascii="Times New Roman" w:eastAsia="CMMI10" w:hAnsi="Times New Roman" w:cs="Times New Roman"/>
                <w:sz w:val="24"/>
                <w:szCs w:val="24"/>
              </w:rPr>
              <w:t>R</w:t>
            </w:r>
            <w:r w:rsidRPr="00DD5CC6">
              <w:rPr>
                <w:rFonts w:ascii="Times New Roman" w:eastAsia="CMMI8" w:hAnsi="Times New Roman" w:cs="Times New Roman"/>
                <w:sz w:val="24"/>
                <w:szCs w:val="24"/>
              </w:rPr>
              <w:t>B</w:t>
            </w:r>
            <w:r w:rsidRPr="00DD5CC6">
              <w:rPr>
                <w:rFonts w:ascii="Times New Roman" w:eastAsia="CMMI8" w:hAnsi="Times New Roman" w:cs="Times New Roman"/>
                <w:sz w:val="24"/>
                <w:szCs w:val="24"/>
              </w:rPr>
              <w:t xml:space="preserve"> </w:t>
            </w:r>
            <w:r w:rsidRPr="00DD5CC6">
              <w:rPr>
                <w:rFonts w:ascii="Times New Roman" w:eastAsia="CMR10" w:hAnsi="Times New Roman" w:cs="Times New Roman"/>
                <w:sz w:val="24"/>
                <w:szCs w:val="24"/>
              </w:rPr>
              <w:t xml:space="preserve">= 200KΩ, </w:t>
            </w:r>
            <w:r w:rsidRPr="00DD5CC6">
              <w:rPr>
                <w:rFonts w:ascii="Times New Roman" w:eastAsia="CMMI10" w:hAnsi="Times New Roman" w:cs="Times New Roman"/>
                <w:sz w:val="24"/>
                <w:szCs w:val="24"/>
              </w:rPr>
              <w:t>R</w:t>
            </w:r>
            <w:r w:rsidRPr="00DD5CC6">
              <w:rPr>
                <w:rFonts w:ascii="Times New Roman" w:eastAsia="CMMI8" w:hAnsi="Times New Roman" w:cs="Times New Roman"/>
                <w:sz w:val="24"/>
                <w:szCs w:val="24"/>
              </w:rPr>
              <w:t xml:space="preserve">C </w:t>
            </w:r>
            <w:r w:rsidRPr="00DD5CC6">
              <w:rPr>
                <w:rFonts w:ascii="Times New Roman" w:eastAsia="CMR10" w:hAnsi="Times New Roman" w:cs="Times New Roman"/>
                <w:sz w:val="24"/>
                <w:szCs w:val="24"/>
              </w:rPr>
              <w:t>= 2KΩ,</w:t>
            </w:r>
            <w:r w:rsidRPr="00DD5CC6">
              <w:rPr>
                <w:rFonts w:ascii="Times New Roman" w:eastAsia="CMR10" w:hAnsi="Times New Roman" w:cs="Times New Roman"/>
                <w:sz w:val="24"/>
                <w:szCs w:val="24"/>
              </w:rPr>
              <w:t xml:space="preserve"> </w:t>
            </w:r>
            <w:proofErr w:type="gramStart"/>
            <w:r w:rsidRPr="00DD5CC6">
              <w:rPr>
                <w:rFonts w:ascii="Times New Roman" w:eastAsia="CMMI10" w:hAnsi="Times New Roman" w:cs="Times New Roman"/>
                <w:sz w:val="24"/>
                <w:szCs w:val="24"/>
              </w:rPr>
              <w:t>V</w:t>
            </w:r>
            <w:r w:rsidRPr="00B25BDF">
              <w:rPr>
                <w:rFonts w:ascii="Times New Roman" w:eastAsia="CMMI8" w:hAnsi="Times New Roman" w:cs="Times New Roman"/>
                <w:sz w:val="24"/>
                <w:szCs w:val="24"/>
                <w:vertAlign w:val="subscript"/>
              </w:rPr>
              <w:t>BE</w:t>
            </w:r>
            <w:r w:rsidRPr="00DD5CC6">
              <w:rPr>
                <w:rFonts w:ascii="Times New Roman" w:eastAsia="CMR8" w:hAnsi="Times New Roman" w:cs="Times New Roman"/>
                <w:sz w:val="24"/>
                <w:szCs w:val="24"/>
              </w:rPr>
              <w:t>(</w:t>
            </w:r>
            <w:proofErr w:type="gramEnd"/>
            <w:r w:rsidRPr="00DD5CC6">
              <w:rPr>
                <w:rFonts w:ascii="Times New Roman" w:eastAsia="CMMI8" w:hAnsi="Times New Roman" w:cs="Times New Roman"/>
                <w:sz w:val="24"/>
                <w:szCs w:val="24"/>
              </w:rPr>
              <w:t>on</w:t>
            </w:r>
            <w:r w:rsidRPr="00DD5CC6">
              <w:rPr>
                <w:rFonts w:ascii="Times New Roman" w:eastAsia="CMR8" w:hAnsi="Times New Roman" w:cs="Times New Roman"/>
                <w:sz w:val="24"/>
                <w:szCs w:val="24"/>
              </w:rPr>
              <w:t xml:space="preserve">) </w:t>
            </w:r>
            <w:r w:rsidRPr="00DD5CC6">
              <w:rPr>
                <w:rFonts w:ascii="Times New Roman" w:eastAsia="CMR10" w:hAnsi="Times New Roman" w:cs="Times New Roman"/>
                <w:sz w:val="24"/>
                <w:szCs w:val="24"/>
              </w:rPr>
              <w:t xml:space="preserve">= 0.7V, </w:t>
            </w:r>
            <w:r w:rsidRPr="00DD5CC6">
              <w:rPr>
                <w:rFonts w:ascii="Times New Roman" w:eastAsia="CMMI10" w:hAnsi="Times New Roman" w:cs="Times New Roman"/>
                <w:sz w:val="24"/>
                <w:szCs w:val="24"/>
              </w:rPr>
              <w:t xml:space="preserve">β </w:t>
            </w:r>
            <w:r w:rsidRPr="00DD5CC6">
              <w:rPr>
                <w:rFonts w:ascii="Times New Roman" w:eastAsia="CMR10" w:hAnsi="Times New Roman" w:cs="Times New Roman"/>
                <w:sz w:val="24"/>
                <w:szCs w:val="24"/>
              </w:rPr>
              <w:t>= 200.</w:t>
            </w:r>
          </w:p>
          <w:p w:rsidR="005023C9" w:rsidRPr="00DD5CC6" w:rsidRDefault="005023C9" w:rsidP="005023C9">
            <w:pPr>
              <w:autoSpaceDE w:val="0"/>
              <w:autoSpaceDN w:val="0"/>
              <w:adjustRightInd w:val="0"/>
              <w:spacing w:after="0" w:line="240" w:lineRule="auto"/>
              <w:rPr>
                <w:rFonts w:ascii="Times New Roman" w:eastAsia="Calibri" w:hAnsi="Times New Roman" w:cs="Times New Roman"/>
                <w:sz w:val="24"/>
                <w:szCs w:val="24"/>
              </w:rPr>
            </w:pPr>
            <w:r w:rsidRPr="00DD5CC6">
              <w:rPr>
                <w:rFonts w:ascii="Times New Roman" w:eastAsia="Calibri" w:hAnsi="Times New Roman" w:cs="Times New Roman"/>
                <w:noProof/>
                <w:sz w:val="24"/>
                <w:szCs w:val="24"/>
              </w:rPr>
              <w:drawing>
                <wp:inline distT="0" distB="0" distL="0" distR="0">
                  <wp:extent cx="1914525" cy="11605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3838" cy="1172303"/>
                          </a:xfrm>
                          <a:prstGeom prst="rect">
                            <a:avLst/>
                          </a:prstGeom>
                          <a:noFill/>
                          <a:ln>
                            <a:noFill/>
                          </a:ln>
                        </pic:spPr>
                      </pic:pic>
                    </a:graphicData>
                  </a:graphic>
                </wp:inline>
              </w:drawing>
            </w:r>
          </w:p>
        </w:tc>
        <w:tc>
          <w:tcPr>
            <w:tcW w:w="567" w:type="dxa"/>
            <w:vAlign w:val="center"/>
          </w:tcPr>
          <w:p w:rsidR="00E726D6" w:rsidRPr="00DD5CC6" w:rsidRDefault="00E726D6" w:rsidP="0069636A">
            <w:pPr>
              <w:spacing w:after="0" w:line="240" w:lineRule="auto"/>
              <w:jc w:val="center"/>
              <w:rPr>
                <w:rFonts w:ascii="Times New Roman" w:eastAsia="Calibri" w:hAnsi="Times New Roman" w:cs="Times New Roman"/>
                <w:sz w:val="24"/>
                <w:szCs w:val="24"/>
              </w:rPr>
            </w:pPr>
          </w:p>
        </w:tc>
        <w:tc>
          <w:tcPr>
            <w:tcW w:w="709" w:type="dxa"/>
            <w:shd w:val="clear" w:color="auto" w:fill="auto"/>
            <w:vAlign w:val="center"/>
          </w:tcPr>
          <w:p w:rsidR="00E726D6"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CO3</w:t>
            </w:r>
          </w:p>
        </w:tc>
        <w:tc>
          <w:tcPr>
            <w:tcW w:w="596" w:type="dxa"/>
            <w:shd w:val="clear" w:color="auto" w:fill="auto"/>
            <w:vAlign w:val="center"/>
          </w:tcPr>
          <w:p w:rsidR="00E726D6"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L3</w:t>
            </w:r>
          </w:p>
        </w:tc>
      </w:tr>
      <w:tr w:rsidR="0069636A" w:rsidRPr="00DD5CC6" w:rsidTr="00396857">
        <w:trPr>
          <w:trHeight w:val="432"/>
        </w:trPr>
        <w:tc>
          <w:tcPr>
            <w:tcW w:w="9952" w:type="dxa"/>
            <w:gridSpan w:val="6"/>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b/>
                <w:sz w:val="24"/>
                <w:szCs w:val="24"/>
              </w:rPr>
              <w:t>OR</w:t>
            </w:r>
          </w:p>
        </w:tc>
      </w:tr>
      <w:tr w:rsidR="0069636A" w:rsidRPr="00DD5CC6" w:rsidTr="00C22811">
        <w:trPr>
          <w:trHeight w:val="432"/>
        </w:trPr>
        <w:tc>
          <w:tcPr>
            <w:tcW w:w="426" w:type="dxa"/>
            <w:vMerge w:val="restart"/>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7</w:t>
            </w:r>
          </w:p>
        </w:tc>
        <w:tc>
          <w:tcPr>
            <w:tcW w:w="425" w:type="dxa"/>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a)</w:t>
            </w:r>
          </w:p>
        </w:tc>
        <w:tc>
          <w:tcPr>
            <w:tcW w:w="7229" w:type="dxa"/>
            <w:shd w:val="clear" w:color="auto" w:fill="auto"/>
            <w:vAlign w:val="center"/>
          </w:tcPr>
          <w:p w:rsidR="0069636A" w:rsidRPr="00DD5CC6" w:rsidRDefault="005023C9" w:rsidP="0069636A">
            <w:pPr>
              <w:spacing w:after="0"/>
              <w:rPr>
                <w:rFonts w:ascii="Times New Roman" w:hAnsi="Times New Roman" w:cs="Times New Roman"/>
                <w:sz w:val="24"/>
                <w:szCs w:val="24"/>
              </w:rPr>
            </w:pPr>
            <w:r w:rsidRPr="00DD5CC6">
              <w:rPr>
                <w:rFonts w:ascii="Times New Roman" w:hAnsi="Times New Roman" w:cs="Times New Roman"/>
                <w:sz w:val="24"/>
                <w:szCs w:val="24"/>
              </w:rPr>
              <w:t>Draw and explain the characteristics of PNP transistor in CE configuration</w:t>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CO3</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69636A" w:rsidRPr="00DD5CC6" w:rsidTr="00C22811">
        <w:trPr>
          <w:trHeight w:val="432"/>
        </w:trPr>
        <w:tc>
          <w:tcPr>
            <w:tcW w:w="426" w:type="dxa"/>
            <w:vMerge/>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w:t>
            </w:r>
          </w:p>
        </w:tc>
        <w:tc>
          <w:tcPr>
            <w:tcW w:w="7229" w:type="dxa"/>
            <w:shd w:val="clear" w:color="auto" w:fill="auto"/>
            <w:vAlign w:val="center"/>
          </w:tcPr>
          <w:p w:rsidR="005023C9" w:rsidRPr="00DD5CC6" w:rsidRDefault="005023C9" w:rsidP="005023C9">
            <w:pPr>
              <w:autoSpaceDE w:val="0"/>
              <w:autoSpaceDN w:val="0"/>
              <w:adjustRightInd w:val="0"/>
              <w:spacing w:after="0" w:line="240" w:lineRule="auto"/>
              <w:jc w:val="both"/>
              <w:rPr>
                <w:rFonts w:ascii="Times New Roman" w:eastAsia="CMR10" w:hAnsi="Times New Roman" w:cs="Times New Roman"/>
                <w:sz w:val="24"/>
                <w:szCs w:val="24"/>
              </w:rPr>
            </w:pPr>
            <w:r w:rsidRPr="00DD5CC6">
              <w:rPr>
                <w:rFonts w:ascii="Times New Roman" w:eastAsia="CMR10" w:hAnsi="Times New Roman" w:cs="Times New Roman"/>
                <w:sz w:val="24"/>
                <w:szCs w:val="24"/>
              </w:rPr>
              <w:t>Given an NPN transistor for</w:t>
            </w:r>
            <w:r w:rsidRPr="00DD5CC6">
              <w:rPr>
                <w:rFonts w:ascii="Times New Roman" w:eastAsia="CMR10" w:hAnsi="Times New Roman" w:cs="Times New Roman"/>
                <w:sz w:val="24"/>
                <w:szCs w:val="24"/>
              </w:rPr>
              <w:t xml:space="preserve"> w</w:t>
            </w:r>
            <w:r w:rsidRPr="00DD5CC6">
              <w:rPr>
                <w:rFonts w:ascii="Times New Roman" w:eastAsia="CMR10" w:hAnsi="Times New Roman" w:cs="Times New Roman"/>
                <w:sz w:val="24"/>
                <w:szCs w:val="24"/>
              </w:rPr>
              <w:t xml:space="preserve">hich </w:t>
            </w:r>
            <w:r w:rsidRPr="00DD5CC6">
              <w:rPr>
                <w:rFonts w:ascii="Times New Roman" w:eastAsia="CMMI10" w:hAnsi="Times New Roman" w:cs="Times New Roman"/>
                <w:sz w:val="24"/>
                <w:szCs w:val="24"/>
              </w:rPr>
              <w:t>α</w:t>
            </w:r>
            <w:r w:rsidRPr="00DD5CC6">
              <w:rPr>
                <w:rFonts w:ascii="Times New Roman" w:eastAsia="CMR10" w:hAnsi="Times New Roman" w:cs="Times New Roman"/>
                <w:sz w:val="24"/>
                <w:szCs w:val="24"/>
              </w:rPr>
              <w:t xml:space="preserve">= 0.98, </w:t>
            </w:r>
            <w:r w:rsidRPr="00DD5CC6">
              <w:rPr>
                <w:rFonts w:ascii="Times New Roman" w:eastAsia="CMMI10" w:hAnsi="Times New Roman" w:cs="Times New Roman"/>
                <w:sz w:val="24"/>
                <w:szCs w:val="24"/>
              </w:rPr>
              <w:t>I</w:t>
            </w:r>
            <w:r w:rsidRPr="00DD5CC6">
              <w:rPr>
                <w:rFonts w:ascii="Times New Roman" w:eastAsia="CMMI8" w:hAnsi="Times New Roman" w:cs="Times New Roman"/>
                <w:sz w:val="24"/>
                <w:szCs w:val="24"/>
              </w:rPr>
              <w:t xml:space="preserve">CO </w:t>
            </w:r>
            <w:r w:rsidRPr="00DD5CC6">
              <w:rPr>
                <w:rFonts w:ascii="Times New Roman" w:eastAsia="CMR10" w:hAnsi="Times New Roman" w:cs="Times New Roman"/>
                <w:sz w:val="24"/>
                <w:szCs w:val="24"/>
              </w:rPr>
              <w:t>= 2</w:t>
            </w:r>
            <w:r w:rsidRPr="00DD5CC6">
              <w:rPr>
                <w:rFonts w:ascii="Times New Roman" w:eastAsia="CMMI10" w:hAnsi="Times New Roman" w:cs="Times New Roman"/>
                <w:sz w:val="24"/>
                <w:szCs w:val="24"/>
              </w:rPr>
              <w:t>μ</w:t>
            </w:r>
            <w:r w:rsidRPr="00DD5CC6">
              <w:rPr>
                <w:rFonts w:ascii="Times New Roman" w:eastAsia="CMR10" w:hAnsi="Times New Roman" w:cs="Times New Roman"/>
                <w:sz w:val="24"/>
                <w:szCs w:val="24"/>
              </w:rPr>
              <w:t>A,</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 xml:space="preserve">and </w:t>
            </w:r>
            <w:r w:rsidRPr="00DD5CC6">
              <w:rPr>
                <w:rFonts w:ascii="Times New Roman" w:eastAsia="CMR10" w:hAnsi="Times New Roman" w:cs="Times New Roman"/>
                <w:sz w:val="24"/>
                <w:szCs w:val="24"/>
              </w:rPr>
              <w:t>I</w:t>
            </w:r>
            <w:r w:rsidRPr="00B25BDF">
              <w:rPr>
                <w:rFonts w:ascii="Times New Roman" w:eastAsia="CMMI8" w:hAnsi="Times New Roman" w:cs="Times New Roman"/>
                <w:sz w:val="24"/>
                <w:szCs w:val="24"/>
                <w:vertAlign w:val="subscript"/>
              </w:rPr>
              <w:t>CEO</w:t>
            </w:r>
            <w:r w:rsidRPr="00DD5CC6">
              <w:rPr>
                <w:rFonts w:ascii="Times New Roman" w:eastAsia="CMR10" w:hAnsi="Times New Roman" w:cs="Times New Roman"/>
                <w:sz w:val="24"/>
                <w:szCs w:val="24"/>
              </w:rPr>
              <w:t>=16</w:t>
            </w:r>
            <w:r w:rsidRPr="00DD5CC6">
              <w:rPr>
                <w:rFonts w:ascii="Times New Roman" w:eastAsia="CMMI10" w:hAnsi="Times New Roman" w:cs="Times New Roman"/>
                <w:sz w:val="24"/>
                <w:szCs w:val="24"/>
              </w:rPr>
              <w:t>μ</w:t>
            </w:r>
            <w:r w:rsidRPr="00DD5CC6">
              <w:rPr>
                <w:rFonts w:ascii="Times New Roman" w:eastAsia="CMR10" w:hAnsi="Times New Roman" w:cs="Times New Roman"/>
                <w:sz w:val="24"/>
                <w:szCs w:val="24"/>
              </w:rPr>
              <w:t>A. A</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common-emitter connection</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is used as shown in below</w:t>
            </w:r>
          </w:p>
          <w:p w:rsidR="0069636A" w:rsidRPr="00DD5CC6" w:rsidRDefault="005023C9" w:rsidP="005023C9">
            <w:pPr>
              <w:autoSpaceDE w:val="0"/>
              <w:autoSpaceDN w:val="0"/>
              <w:adjustRightInd w:val="0"/>
              <w:spacing w:after="0" w:line="240" w:lineRule="auto"/>
              <w:jc w:val="both"/>
              <w:rPr>
                <w:rFonts w:ascii="Times New Roman" w:eastAsia="CMR10" w:hAnsi="Times New Roman" w:cs="Times New Roman"/>
                <w:sz w:val="24"/>
                <w:szCs w:val="24"/>
              </w:rPr>
            </w:pPr>
            <w:r w:rsidRPr="00DD5CC6">
              <w:rPr>
                <w:rFonts w:ascii="Times New Roman" w:eastAsia="CMR10" w:hAnsi="Times New Roman" w:cs="Times New Roman"/>
                <w:sz w:val="24"/>
                <w:szCs w:val="24"/>
              </w:rPr>
              <w:t xml:space="preserve">Fig. with </w:t>
            </w:r>
            <w:r w:rsidRPr="00DD5CC6">
              <w:rPr>
                <w:rFonts w:ascii="Times New Roman" w:eastAsia="CMMI10" w:hAnsi="Times New Roman" w:cs="Times New Roman"/>
                <w:sz w:val="24"/>
                <w:szCs w:val="24"/>
              </w:rPr>
              <w:t>V</w:t>
            </w:r>
            <w:r w:rsidRPr="00B25BDF">
              <w:rPr>
                <w:rFonts w:ascii="Times New Roman" w:eastAsia="CMMI8" w:hAnsi="Times New Roman" w:cs="Times New Roman"/>
                <w:sz w:val="24"/>
                <w:szCs w:val="24"/>
                <w:vertAlign w:val="subscript"/>
              </w:rPr>
              <w:t>CC</w:t>
            </w:r>
            <w:r w:rsidRPr="00DD5CC6">
              <w:rPr>
                <w:rFonts w:ascii="Times New Roman" w:eastAsia="CMMI8" w:hAnsi="Times New Roman" w:cs="Times New Roman"/>
                <w:sz w:val="24"/>
                <w:szCs w:val="24"/>
              </w:rPr>
              <w:t xml:space="preserve"> </w:t>
            </w:r>
            <w:r w:rsidRPr="00DD5CC6">
              <w:rPr>
                <w:rFonts w:ascii="Times New Roman" w:eastAsia="CMR10" w:hAnsi="Times New Roman" w:cs="Times New Roman"/>
                <w:sz w:val="24"/>
                <w:szCs w:val="24"/>
              </w:rPr>
              <w:t>= 12V and</w:t>
            </w:r>
            <w:r w:rsidRPr="00DD5CC6">
              <w:rPr>
                <w:rFonts w:ascii="Times New Roman" w:eastAsia="CMR10" w:hAnsi="Times New Roman" w:cs="Times New Roman"/>
                <w:sz w:val="24"/>
                <w:szCs w:val="24"/>
              </w:rPr>
              <w:t xml:space="preserve"> </w:t>
            </w:r>
            <w:r w:rsidRPr="00DD5CC6">
              <w:rPr>
                <w:rFonts w:ascii="Times New Roman" w:eastAsia="CMMI10" w:hAnsi="Times New Roman" w:cs="Times New Roman"/>
                <w:sz w:val="24"/>
                <w:szCs w:val="24"/>
              </w:rPr>
              <w:t>R</w:t>
            </w:r>
            <w:r w:rsidRPr="00B25BDF">
              <w:rPr>
                <w:rFonts w:ascii="Times New Roman" w:eastAsia="CMMI8" w:hAnsi="Times New Roman" w:cs="Times New Roman"/>
                <w:sz w:val="24"/>
                <w:szCs w:val="24"/>
                <w:vertAlign w:val="subscript"/>
              </w:rPr>
              <w:t>C</w:t>
            </w:r>
            <w:r w:rsidRPr="00DD5CC6">
              <w:rPr>
                <w:rFonts w:ascii="Times New Roman" w:eastAsia="CMMI8" w:hAnsi="Times New Roman" w:cs="Times New Roman"/>
                <w:sz w:val="24"/>
                <w:szCs w:val="24"/>
              </w:rPr>
              <w:t xml:space="preserve"> </w:t>
            </w:r>
            <w:r w:rsidRPr="00DD5CC6">
              <w:rPr>
                <w:rFonts w:ascii="Times New Roman" w:eastAsia="CMR10" w:hAnsi="Times New Roman" w:cs="Times New Roman"/>
                <w:sz w:val="24"/>
                <w:szCs w:val="24"/>
              </w:rPr>
              <w:t>= 4KΩ. What is the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 xml:space="preserve">minimum base </w:t>
            </w:r>
            <w:r w:rsidRPr="00DD5CC6">
              <w:rPr>
                <w:rFonts w:ascii="Times New Roman" w:eastAsia="CMR10" w:hAnsi="Times New Roman" w:cs="Times New Roman"/>
                <w:sz w:val="24"/>
                <w:szCs w:val="24"/>
              </w:rPr>
              <w:t>c</w:t>
            </w:r>
            <w:r w:rsidRPr="00DD5CC6">
              <w:rPr>
                <w:rFonts w:ascii="Times New Roman" w:eastAsia="CMR10" w:hAnsi="Times New Roman" w:cs="Times New Roman"/>
                <w:sz w:val="24"/>
                <w:szCs w:val="24"/>
              </w:rPr>
              <w:t>urrent</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required in order for the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transistor to enter into</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saturation region</w:t>
            </w:r>
            <w:r w:rsidRPr="00DD5CC6">
              <w:rPr>
                <w:rFonts w:ascii="Times New Roman" w:eastAsia="CMR10" w:hAnsi="Times New Roman" w:cs="Times New Roman"/>
                <w:sz w:val="24"/>
                <w:szCs w:val="24"/>
              </w:rPr>
              <w:t>?</w:t>
            </w:r>
          </w:p>
          <w:p w:rsidR="005023C9" w:rsidRPr="00DD5CC6" w:rsidRDefault="005023C9" w:rsidP="005023C9">
            <w:pPr>
              <w:autoSpaceDE w:val="0"/>
              <w:autoSpaceDN w:val="0"/>
              <w:adjustRightInd w:val="0"/>
              <w:spacing w:after="0" w:line="240" w:lineRule="auto"/>
              <w:jc w:val="both"/>
              <w:rPr>
                <w:rFonts w:ascii="Times New Roman" w:hAnsi="Times New Roman" w:cs="Times New Roman"/>
                <w:sz w:val="24"/>
                <w:szCs w:val="24"/>
              </w:rPr>
            </w:pPr>
            <w:r w:rsidRPr="00DD5CC6">
              <w:rPr>
                <w:rFonts w:ascii="Times New Roman" w:hAnsi="Times New Roman" w:cs="Times New Roman"/>
                <w:noProof/>
                <w:sz w:val="24"/>
                <w:szCs w:val="24"/>
              </w:rPr>
              <w:lastRenderedPageBreak/>
              <w:drawing>
                <wp:inline distT="0" distB="0" distL="0" distR="0">
                  <wp:extent cx="3000375" cy="175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00375" cy="1752600"/>
                          </a:xfrm>
                          <a:prstGeom prst="rect">
                            <a:avLst/>
                          </a:prstGeom>
                          <a:noFill/>
                          <a:ln>
                            <a:noFill/>
                          </a:ln>
                        </pic:spPr>
                      </pic:pic>
                    </a:graphicData>
                  </a:graphic>
                </wp:inline>
              </w:drawing>
            </w:r>
          </w:p>
        </w:tc>
        <w:tc>
          <w:tcPr>
            <w:tcW w:w="567" w:type="dxa"/>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lastRenderedPageBreak/>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CO3</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L3</w:t>
            </w:r>
          </w:p>
        </w:tc>
      </w:tr>
      <w:tr w:rsidR="0069636A" w:rsidRPr="00DD5CC6" w:rsidTr="00396857">
        <w:trPr>
          <w:trHeight w:val="432"/>
        </w:trPr>
        <w:tc>
          <w:tcPr>
            <w:tcW w:w="9952" w:type="dxa"/>
            <w:gridSpan w:val="6"/>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b/>
                <w:bCs/>
                <w:sz w:val="24"/>
                <w:szCs w:val="24"/>
              </w:rPr>
              <w:t>UNIT-IV</w:t>
            </w:r>
          </w:p>
        </w:tc>
      </w:tr>
      <w:tr w:rsidR="0069636A" w:rsidRPr="00DD5CC6" w:rsidTr="00A446D9">
        <w:trPr>
          <w:trHeight w:val="432"/>
        </w:trPr>
        <w:tc>
          <w:tcPr>
            <w:tcW w:w="426" w:type="dxa"/>
            <w:shd w:val="clear" w:color="auto" w:fill="auto"/>
            <w:tcMar>
              <w:top w:w="0" w:type="dxa"/>
              <w:left w:w="58" w:type="dxa"/>
              <w:bottom w:w="0" w:type="dxa"/>
              <w:right w:w="58" w:type="dxa"/>
            </w:tcMar>
            <w:vAlign w:val="center"/>
            <w:hideMark/>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8</w:t>
            </w:r>
          </w:p>
        </w:tc>
        <w:tc>
          <w:tcPr>
            <w:tcW w:w="425" w:type="dxa"/>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p>
        </w:tc>
        <w:tc>
          <w:tcPr>
            <w:tcW w:w="7229" w:type="dxa"/>
            <w:shd w:val="clear" w:color="auto" w:fill="auto"/>
            <w:vAlign w:val="center"/>
          </w:tcPr>
          <w:p w:rsidR="0069636A" w:rsidRPr="00DD5CC6" w:rsidRDefault="00DD5CC6" w:rsidP="00DD5CC6">
            <w:pPr>
              <w:autoSpaceDE w:val="0"/>
              <w:autoSpaceDN w:val="0"/>
              <w:adjustRightInd w:val="0"/>
              <w:spacing w:after="0" w:line="240" w:lineRule="auto"/>
              <w:rPr>
                <w:rFonts w:ascii="Times New Roman" w:eastAsia="Calibri" w:hAnsi="Times New Roman" w:cs="Times New Roman"/>
                <w:sz w:val="24"/>
                <w:szCs w:val="24"/>
              </w:rPr>
            </w:pPr>
            <w:r w:rsidRPr="00DD5CC6">
              <w:rPr>
                <w:rFonts w:ascii="Times New Roman" w:eastAsia="CMR10" w:hAnsi="Times New Roman" w:cs="Times New Roman"/>
                <w:sz w:val="24"/>
                <w:szCs w:val="24"/>
              </w:rPr>
              <w:t>With neat sketches</w:t>
            </w:r>
            <w:r w:rsidRPr="00DD5CC6">
              <w:rPr>
                <w:rFonts w:ascii="Times New Roman" w:eastAsia="CMR10" w:hAnsi="Times New Roman" w:cs="Times New Roman"/>
                <w:sz w:val="24"/>
                <w:szCs w:val="24"/>
              </w:rPr>
              <w:t>,</w:t>
            </w:r>
            <w:r w:rsidRPr="00DD5CC6">
              <w:rPr>
                <w:rFonts w:ascii="Times New Roman" w:eastAsia="CMR10" w:hAnsi="Times New Roman" w:cs="Times New Roman"/>
                <w:sz w:val="24"/>
                <w:szCs w:val="24"/>
              </w:rPr>
              <w:t xml:space="preserve"> explain</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the construction, principle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of operation, and</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characteristics of an</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n-channel JFET.</w:t>
            </w:r>
          </w:p>
        </w:tc>
        <w:tc>
          <w:tcPr>
            <w:tcW w:w="567" w:type="dxa"/>
            <w:vAlign w:val="center"/>
          </w:tcPr>
          <w:p w:rsidR="0069636A" w:rsidRPr="00DD5CC6" w:rsidRDefault="00DF17A7"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709" w:type="dxa"/>
            <w:shd w:val="clear" w:color="auto" w:fill="auto"/>
            <w:vAlign w:val="center"/>
          </w:tcPr>
          <w:p w:rsidR="0069636A"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CO4</w:t>
            </w:r>
          </w:p>
        </w:tc>
        <w:tc>
          <w:tcPr>
            <w:tcW w:w="596" w:type="dxa"/>
            <w:shd w:val="clear" w:color="auto" w:fill="auto"/>
            <w:vAlign w:val="center"/>
          </w:tcPr>
          <w:p w:rsidR="0069636A"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E726D6" w:rsidRPr="00DD5CC6" w:rsidTr="00A446D9">
        <w:trPr>
          <w:trHeight w:val="432"/>
        </w:trPr>
        <w:tc>
          <w:tcPr>
            <w:tcW w:w="426" w:type="dxa"/>
            <w:shd w:val="clear" w:color="auto" w:fill="auto"/>
            <w:tcMar>
              <w:top w:w="0" w:type="dxa"/>
              <w:left w:w="58" w:type="dxa"/>
              <w:bottom w:w="0" w:type="dxa"/>
              <w:right w:w="58" w:type="dxa"/>
            </w:tcMar>
            <w:vAlign w:val="center"/>
          </w:tcPr>
          <w:p w:rsidR="00E726D6" w:rsidRPr="00DD5CC6" w:rsidRDefault="00E726D6" w:rsidP="0069636A">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tcPr>
          <w:p w:rsidR="00E726D6" w:rsidRPr="00DD5CC6" w:rsidRDefault="00E726D6" w:rsidP="0069636A">
            <w:pPr>
              <w:spacing w:after="0" w:line="240" w:lineRule="auto"/>
              <w:jc w:val="center"/>
              <w:rPr>
                <w:rFonts w:ascii="Times New Roman" w:eastAsia="Calibri" w:hAnsi="Times New Roman" w:cs="Times New Roman"/>
                <w:sz w:val="24"/>
                <w:szCs w:val="24"/>
              </w:rPr>
            </w:pPr>
          </w:p>
        </w:tc>
        <w:tc>
          <w:tcPr>
            <w:tcW w:w="7229" w:type="dxa"/>
            <w:shd w:val="clear" w:color="auto" w:fill="auto"/>
            <w:vAlign w:val="center"/>
          </w:tcPr>
          <w:p w:rsidR="00B9327B" w:rsidRPr="00DD5CC6" w:rsidRDefault="00B9327B" w:rsidP="00B9327B">
            <w:pPr>
              <w:autoSpaceDE w:val="0"/>
              <w:autoSpaceDN w:val="0"/>
              <w:adjustRightInd w:val="0"/>
              <w:spacing w:after="0" w:line="240" w:lineRule="auto"/>
              <w:rPr>
                <w:rFonts w:ascii="Times New Roman" w:eastAsia="CMR10" w:hAnsi="Times New Roman" w:cs="Times New Roman"/>
                <w:sz w:val="24"/>
                <w:szCs w:val="24"/>
              </w:rPr>
            </w:pPr>
            <w:r w:rsidRPr="00DD5CC6">
              <w:rPr>
                <w:rFonts w:ascii="Times New Roman" w:eastAsia="CMR10" w:hAnsi="Times New Roman" w:cs="Times New Roman"/>
                <w:sz w:val="24"/>
                <w:szCs w:val="24"/>
              </w:rPr>
              <w:t>The N-channel JFET has</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I</w:t>
            </w:r>
            <w:r w:rsidRPr="00DD5CC6">
              <w:rPr>
                <w:rFonts w:ascii="Times New Roman" w:eastAsia="CMR10" w:hAnsi="Times New Roman" w:cs="Times New Roman"/>
                <w:sz w:val="24"/>
                <w:szCs w:val="24"/>
                <w:vertAlign w:val="subscript"/>
              </w:rPr>
              <w:t>DSS</w:t>
            </w:r>
            <w:r w:rsidRPr="00DD5CC6">
              <w:rPr>
                <w:rFonts w:ascii="Times New Roman" w:eastAsia="CMR10" w:hAnsi="Times New Roman" w:cs="Times New Roman"/>
                <w:sz w:val="24"/>
                <w:szCs w:val="24"/>
              </w:rPr>
              <w:t xml:space="preserve"> = 20mA, V</w:t>
            </w:r>
            <w:r w:rsidRPr="00DD5CC6">
              <w:rPr>
                <w:rFonts w:ascii="Times New Roman" w:eastAsia="CMR10" w:hAnsi="Times New Roman" w:cs="Times New Roman"/>
                <w:sz w:val="24"/>
                <w:szCs w:val="24"/>
                <w:vertAlign w:val="subscript"/>
              </w:rPr>
              <w:t>P</w:t>
            </w:r>
            <w:r w:rsidRPr="00DD5CC6">
              <w:rPr>
                <w:rFonts w:ascii="Times New Roman" w:eastAsia="CMR10" w:hAnsi="Times New Roman" w:cs="Times New Roman"/>
                <w:sz w:val="24"/>
                <w:szCs w:val="24"/>
              </w:rPr>
              <w:t xml:space="preserve"> = -8V</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 xml:space="preserve">and </w:t>
            </w:r>
            <w:proofErr w:type="spellStart"/>
            <w:r w:rsidRPr="00DD5CC6">
              <w:rPr>
                <w:rFonts w:ascii="Times New Roman" w:eastAsia="CMR10" w:hAnsi="Times New Roman" w:cs="Times New Roman"/>
                <w:sz w:val="24"/>
                <w:szCs w:val="24"/>
              </w:rPr>
              <w:t>g</w:t>
            </w:r>
            <w:r w:rsidRPr="00DD5CC6">
              <w:rPr>
                <w:rFonts w:ascii="Times New Roman" w:eastAsia="CMR10" w:hAnsi="Times New Roman" w:cs="Times New Roman"/>
                <w:sz w:val="24"/>
                <w:szCs w:val="24"/>
                <w:vertAlign w:val="subscript"/>
              </w:rPr>
              <w:t>mo</w:t>
            </w:r>
            <w:proofErr w:type="spellEnd"/>
            <w:r w:rsidRPr="00DD5CC6">
              <w:rPr>
                <w:rFonts w:ascii="Times New Roman" w:eastAsia="CMR10" w:hAnsi="Times New Roman" w:cs="Times New Roman"/>
                <w:sz w:val="24"/>
                <w:szCs w:val="24"/>
              </w:rPr>
              <w:t xml:space="preserve"> = 5000μs.</w:t>
            </w:r>
          </w:p>
          <w:p w:rsidR="00E726D6" w:rsidRPr="00DD5CC6" w:rsidRDefault="00B9327B" w:rsidP="00B9327B">
            <w:pPr>
              <w:autoSpaceDE w:val="0"/>
              <w:autoSpaceDN w:val="0"/>
              <w:adjustRightInd w:val="0"/>
              <w:spacing w:after="0" w:line="240" w:lineRule="auto"/>
              <w:rPr>
                <w:rFonts w:ascii="Times New Roman" w:eastAsia="Calibri" w:hAnsi="Times New Roman" w:cs="Times New Roman"/>
                <w:sz w:val="24"/>
                <w:szCs w:val="24"/>
              </w:rPr>
            </w:pPr>
            <w:r w:rsidRPr="00DD5CC6">
              <w:rPr>
                <w:rFonts w:ascii="Times New Roman" w:eastAsia="CMR10" w:hAnsi="Times New Roman" w:cs="Times New Roman"/>
                <w:sz w:val="24"/>
                <w:szCs w:val="24"/>
              </w:rPr>
              <w:t>Determine the values of</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trans conductance at V</w:t>
            </w:r>
            <w:r w:rsidRPr="00DD5CC6">
              <w:rPr>
                <w:rFonts w:ascii="Times New Roman" w:eastAsia="CMR10" w:hAnsi="Times New Roman" w:cs="Times New Roman"/>
                <w:sz w:val="24"/>
                <w:szCs w:val="24"/>
                <w:vertAlign w:val="subscript"/>
              </w:rPr>
              <w:t>GS</w:t>
            </w:r>
            <w:r w:rsidRPr="00DD5CC6">
              <w:rPr>
                <w:rFonts w:ascii="Times New Roman" w:eastAsia="CMR10" w:hAnsi="Times New Roman" w:cs="Times New Roman"/>
                <w:sz w:val="24"/>
                <w:szCs w:val="24"/>
              </w:rPr>
              <w:t>= -4V.</w:t>
            </w:r>
          </w:p>
        </w:tc>
        <w:tc>
          <w:tcPr>
            <w:tcW w:w="567" w:type="dxa"/>
            <w:vAlign w:val="center"/>
          </w:tcPr>
          <w:p w:rsidR="00E726D6" w:rsidRPr="00DD5CC6" w:rsidRDefault="00DF17A7"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c>
          <w:tcPr>
            <w:tcW w:w="709" w:type="dxa"/>
            <w:shd w:val="clear" w:color="auto" w:fill="auto"/>
            <w:vAlign w:val="center"/>
          </w:tcPr>
          <w:p w:rsidR="00E726D6" w:rsidRPr="00DD5CC6" w:rsidRDefault="00FE4F9B"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CO4</w:t>
            </w:r>
          </w:p>
        </w:tc>
        <w:tc>
          <w:tcPr>
            <w:tcW w:w="596" w:type="dxa"/>
            <w:shd w:val="clear" w:color="auto" w:fill="auto"/>
            <w:vAlign w:val="center"/>
          </w:tcPr>
          <w:p w:rsidR="00E726D6" w:rsidRPr="00DD5CC6" w:rsidRDefault="00AE21CF" w:rsidP="0069636A">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L3</w:t>
            </w:r>
          </w:p>
        </w:tc>
      </w:tr>
      <w:tr w:rsidR="0069636A" w:rsidRPr="00DD5CC6" w:rsidTr="00396857">
        <w:trPr>
          <w:trHeight w:val="432"/>
        </w:trPr>
        <w:tc>
          <w:tcPr>
            <w:tcW w:w="9952" w:type="dxa"/>
            <w:gridSpan w:val="6"/>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b/>
                <w:sz w:val="24"/>
                <w:szCs w:val="24"/>
              </w:rPr>
              <w:t>OR</w:t>
            </w:r>
          </w:p>
        </w:tc>
      </w:tr>
      <w:tr w:rsidR="00FE4F9B" w:rsidRPr="00DD5CC6" w:rsidTr="00691338">
        <w:trPr>
          <w:trHeight w:val="395"/>
        </w:trPr>
        <w:tc>
          <w:tcPr>
            <w:tcW w:w="426" w:type="dxa"/>
            <w:vMerge w:val="restart"/>
            <w:shd w:val="clear" w:color="auto" w:fill="auto"/>
            <w:tcMar>
              <w:top w:w="0" w:type="dxa"/>
              <w:left w:w="58" w:type="dxa"/>
              <w:bottom w:w="0" w:type="dxa"/>
              <w:right w:w="58" w:type="dxa"/>
            </w:tcMar>
            <w:vAlign w:val="center"/>
            <w:hideMark/>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9</w:t>
            </w:r>
          </w:p>
        </w:tc>
        <w:tc>
          <w:tcPr>
            <w:tcW w:w="425" w:type="dxa"/>
            <w:shd w:val="clear" w:color="auto" w:fill="auto"/>
            <w:tcMar>
              <w:top w:w="0" w:type="dxa"/>
              <w:left w:w="58" w:type="dxa"/>
              <w:bottom w:w="0" w:type="dxa"/>
              <w:right w:w="58" w:type="dxa"/>
            </w:tcMar>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a)</w:t>
            </w:r>
          </w:p>
        </w:tc>
        <w:tc>
          <w:tcPr>
            <w:tcW w:w="7229" w:type="dxa"/>
            <w:shd w:val="clear" w:color="auto" w:fill="auto"/>
            <w:vAlign w:val="center"/>
          </w:tcPr>
          <w:p w:rsidR="00FE4F9B" w:rsidRPr="00DD5CC6" w:rsidRDefault="00FE4F9B" w:rsidP="00FE4F9B">
            <w:pPr>
              <w:autoSpaceDE w:val="0"/>
              <w:autoSpaceDN w:val="0"/>
              <w:adjustRightInd w:val="0"/>
              <w:spacing w:after="0" w:line="240" w:lineRule="auto"/>
              <w:rPr>
                <w:rFonts w:ascii="Times New Roman" w:hAnsi="Times New Roman" w:cs="Times New Roman"/>
                <w:sz w:val="24"/>
                <w:szCs w:val="24"/>
              </w:rPr>
            </w:pPr>
            <w:r w:rsidRPr="00DD5CC6">
              <w:rPr>
                <w:rFonts w:ascii="Times New Roman" w:eastAsia="CMR10" w:hAnsi="Times New Roman" w:cs="Times New Roman"/>
                <w:sz w:val="24"/>
                <w:szCs w:val="24"/>
              </w:rPr>
              <w:t>Compare Junction Field</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Effect Transistor with</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Bipolar Junction</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Transistor</w:t>
            </w:r>
          </w:p>
        </w:tc>
        <w:tc>
          <w:tcPr>
            <w:tcW w:w="567" w:type="dxa"/>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CO4</w:t>
            </w:r>
          </w:p>
        </w:tc>
        <w:tc>
          <w:tcPr>
            <w:tcW w:w="596" w:type="dxa"/>
            <w:shd w:val="clear" w:color="auto" w:fill="auto"/>
            <w:vAlign w:val="center"/>
          </w:tcPr>
          <w:p w:rsidR="00FE4F9B" w:rsidRPr="00DD5CC6" w:rsidRDefault="00AE21CF"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FE4F9B" w:rsidRPr="00DD5CC6" w:rsidTr="00691338">
        <w:trPr>
          <w:trHeight w:val="432"/>
        </w:trPr>
        <w:tc>
          <w:tcPr>
            <w:tcW w:w="426" w:type="dxa"/>
            <w:vMerge/>
            <w:shd w:val="clear" w:color="auto" w:fill="auto"/>
            <w:tcMar>
              <w:top w:w="0" w:type="dxa"/>
              <w:left w:w="58" w:type="dxa"/>
              <w:bottom w:w="0" w:type="dxa"/>
              <w:right w:w="58" w:type="dxa"/>
            </w:tcMar>
            <w:vAlign w:val="center"/>
            <w:hideMark/>
          </w:tcPr>
          <w:p w:rsidR="00FE4F9B" w:rsidRPr="00DD5CC6" w:rsidRDefault="00FE4F9B" w:rsidP="00FE4F9B">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w:t>
            </w:r>
          </w:p>
        </w:tc>
        <w:tc>
          <w:tcPr>
            <w:tcW w:w="7229" w:type="dxa"/>
            <w:shd w:val="clear" w:color="auto" w:fill="auto"/>
            <w:vAlign w:val="center"/>
          </w:tcPr>
          <w:p w:rsidR="00FE4F9B" w:rsidRPr="00DD5CC6" w:rsidRDefault="00FE4F9B" w:rsidP="00FE4F9B">
            <w:pPr>
              <w:autoSpaceDE w:val="0"/>
              <w:autoSpaceDN w:val="0"/>
              <w:adjustRightInd w:val="0"/>
              <w:spacing w:after="0" w:line="240" w:lineRule="auto"/>
              <w:rPr>
                <w:rFonts w:ascii="Times New Roman" w:hAnsi="Times New Roman" w:cs="Times New Roman"/>
                <w:sz w:val="24"/>
                <w:szCs w:val="24"/>
              </w:rPr>
            </w:pPr>
            <w:r w:rsidRPr="00DD5CC6">
              <w:rPr>
                <w:rFonts w:ascii="Times New Roman" w:eastAsia="CMR10" w:hAnsi="Times New Roman" w:cs="Times New Roman"/>
                <w:sz w:val="24"/>
                <w:szCs w:val="24"/>
              </w:rPr>
              <w:t>A FET amplifier in the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common-source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configuration uses a load</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 xml:space="preserve">resistance of 500 </w:t>
            </w:r>
            <w:proofErr w:type="spellStart"/>
            <w:r w:rsidRPr="00DD5CC6">
              <w:rPr>
                <w:rFonts w:ascii="Times New Roman" w:eastAsia="CMR10" w:hAnsi="Times New Roman" w:cs="Times New Roman"/>
                <w:sz w:val="24"/>
                <w:szCs w:val="24"/>
              </w:rPr>
              <w:t>kΩ</w:t>
            </w:r>
            <w:proofErr w:type="spellEnd"/>
            <w:r w:rsidRPr="00DD5CC6">
              <w:rPr>
                <w:rFonts w:ascii="Times New Roman" w:eastAsia="CMR10" w:hAnsi="Times New Roman" w:cs="Times New Roman"/>
                <w:sz w:val="24"/>
                <w:szCs w:val="24"/>
              </w:rPr>
              <w:t>. The ac</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drain resistance of the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 xml:space="preserve">device is 100 </w:t>
            </w:r>
            <w:proofErr w:type="spellStart"/>
            <w:r w:rsidRPr="00DD5CC6">
              <w:rPr>
                <w:rFonts w:ascii="Times New Roman" w:eastAsia="CMR10" w:hAnsi="Times New Roman" w:cs="Times New Roman"/>
                <w:sz w:val="24"/>
                <w:szCs w:val="24"/>
              </w:rPr>
              <w:t>kΩ</w:t>
            </w:r>
            <w:proofErr w:type="spellEnd"/>
            <w:r w:rsidRPr="00DD5CC6">
              <w:rPr>
                <w:rFonts w:ascii="Times New Roman" w:eastAsia="CMR10" w:hAnsi="Times New Roman" w:cs="Times New Roman"/>
                <w:sz w:val="24"/>
                <w:szCs w:val="24"/>
              </w:rPr>
              <w:t>,</w:t>
            </w:r>
            <w:r w:rsidRPr="00DD5CC6">
              <w:rPr>
                <w:rFonts w:ascii="Times New Roman" w:eastAsia="CMR10" w:hAnsi="Times New Roman" w:cs="Times New Roman"/>
                <w:sz w:val="24"/>
                <w:szCs w:val="24"/>
              </w:rPr>
              <w:t xml:space="preserve"> and the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transconductance is 0.8</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mAV1. Calculate the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voltage gain of the</w:t>
            </w:r>
            <w:r w:rsidRPr="00DD5CC6">
              <w:rPr>
                <w:rFonts w:ascii="Times New Roman" w:eastAsia="CMR10" w:hAnsi="Times New Roman" w:cs="Times New Roman"/>
                <w:sz w:val="24"/>
                <w:szCs w:val="24"/>
              </w:rPr>
              <w:t xml:space="preserve"> </w:t>
            </w:r>
            <w:r w:rsidRPr="00DD5CC6">
              <w:rPr>
                <w:rFonts w:ascii="Times New Roman" w:eastAsia="CMR10" w:hAnsi="Times New Roman" w:cs="Times New Roman"/>
                <w:sz w:val="24"/>
                <w:szCs w:val="24"/>
              </w:rPr>
              <w:t>amplifier.</w:t>
            </w:r>
          </w:p>
        </w:tc>
        <w:tc>
          <w:tcPr>
            <w:tcW w:w="567" w:type="dxa"/>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CO4</w:t>
            </w:r>
          </w:p>
        </w:tc>
        <w:tc>
          <w:tcPr>
            <w:tcW w:w="596" w:type="dxa"/>
            <w:shd w:val="clear" w:color="auto" w:fill="auto"/>
            <w:vAlign w:val="center"/>
          </w:tcPr>
          <w:p w:rsidR="00FE4F9B" w:rsidRPr="00DD5CC6" w:rsidRDefault="00AE21CF"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L3</w:t>
            </w:r>
          </w:p>
        </w:tc>
      </w:tr>
      <w:tr w:rsidR="0069636A" w:rsidRPr="00DD5CC6" w:rsidTr="00396857">
        <w:trPr>
          <w:trHeight w:val="432"/>
        </w:trPr>
        <w:tc>
          <w:tcPr>
            <w:tcW w:w="9952" w:type="dxa"/>
            <w:gridSpan w:val="6"/>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b/>
                <w:bCs/>
                <w:sz w:val="24"/>
                <w:szCs w:val="24"/>
              </w:rPr>
              <w:t>UNIT-V</w:t>
            </w:r>
          </w:p>
        </w:tc>
      </w:tr>
      <w:tr w:rsidR="00FE4F9B" w:rsidRPr="00DD5CC6" w:rsidTr="00691338">
        <w:trPr>
          <w:trHeight w:val="432"/>
        </w:trPr>
        <w:tc>
          <w:tcPr>
            <w:tcW w:w="426" w:type="dxa"/>
            <w:vMerge w:val="restart"/>
            <w:shd w:val="clear" w:color="auto" w:fill="auto"/>
            <w:tcMar>
              <w:top w:w="0" w:type="dxa"/>
              <w:left w:w="58" w:type="dxa"/>
              <w:bottom w:w="0" w:type="dxa"/>
              <w:right w:w="58" w:type="dxa"/>
            </w:tcMar>
            <w:vAlign w:val="center"/>
            <w:hideMark/>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10</w:t>
            </w:r>
          </w:p>
        </w:tc>
        <w:tc>
          <w:tcPr>
            <w:tcW w:w="425" w:type="dxa"/>
            <w:shd w:val="clear" w:color="auto" w:fill="auto"/>
            <w:tcMar>
              <w:top w:w="0" w:type="dxa"/>
              <w:left w:w="58" w:type="dxa"/>
              <w:bottom w:w="0" w:type="dxa"/>
              <w:right w:w="58" w:type="dxa"/>
            </w:tcMar>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a)</w:t>
            </w:r>
          </w:p>
        </w:tc>
        <w:tc>
          <w:tcPr>
            <w:tcW w:w="7229" w:type="dxa"/>
            <w:shd w:val="clear" w:color="auto" w:fill="auto"/>
            <w:vAlign w:val="center"/>
          </w:tcPr>
          <w:p w:rsidR="00FE4F9B" w:rsidRPr="00DD5CC6" w:rsidRDefault="00FE4F9B" w:rsidP="00FE4F9B">
            <w:pPr>
              <w:autoSpaceDE w:val="0"/>
              <w:autoSpaceDN w:val="0"/>
              <w:adjustRightInd w:val="0"/>
              <w:spacing w:after="0" w:line="240" w:lineRule="auto"/>
              <w:rPr>
                <w:rFonts w:ascii="Times New Roman" w:hAnsi="Times New Roman" w:cs="Times New Roman"/>
                <w:sz w:val="24"/>
                <w:szCs w:val="24"/>
              </w:rPr>
            </w:pPr>
            <w:r w:rsidRPr="00DD5CC6">
              <w:rPr>
                <w:rFonts w:ascii="Times New Roman" w:hAnsi="Times New Roman" w:cs="Times New Roman"/>
                <w:sz w:val="24"/>
                <w:szCs w:val="24"/>
              </w:rPr>
              <w:t xml:space="preserve">Differentiate between </w:t>
            </w:r>
            <w:r w:rsidRPr="00DD5CC6">
              <w:rPr>
                <w:rFonts w:ascii="Times New Roman" w:hAnsi="Times New Roman" w:cs="Times New Roman"/>
                <w:sz w:val="24"/>
                <w:szCs w:val="24"/>
              </w:rPr>
              <w:t>Zener</w:t>
            </w:r>
            <w:r w:rsidRPr="00DD5CC6">
              <w:rPr>
                <w:rFonts w:ascii="Times New Roman" w:hAnsi="Times New Roman" w:cs="Times New Roman"/>
                <w:sz w:val="24"/>
                <w:szCs w:val="24"/>
              </w:rPr>
              <w:t xml:space="preserve"> breakdown &amp; avalanche breakdown and mention applications of </w:t>
            </w:r>
            <w:r w:rsidRPr="00DD5CC6">
              <w:rPr>
                <w:rFonts w:ascii="Times New Roman" w:hAnsi="Times New Roman" w:cs="Times New Roman"/>
                <w:sz w:val="24"/>
                <w:szCs w:val="24"/>
              </w:rPr>
              <w:t>the Zener</w:t>
            </w:r>
            <w:r w:rsidRPr="00DD5CC6">
              <w:rPr>
                <w:rFonts w:ascii="Times New Roman" w:hAnsi="Times New Roman" w:cs="Times New Roman"/>
                <w:sz w:val="24"/>
                <w:szCs w:val="24"/>
              </w:rPr>
              <w:t xml:space="preserve"> diode. </w:t>
            </w:r>
            <w:r w:rsidRPr="00DD5CC6">
              <w:rPr>
                <w:rFonts w:ascii="Times New Roman" w:hAnsi="Times New Roman" w:cs="Times New Roman"/>
                <w:sz w:val="24"/>
                <w:szCs w:val="24"/>
              </w:rPr>
              <w:tab/>
            </w:r>
          </w:p>
        </w:tc>
        <w:tc>
          <w:tcPr>
            <w:tcW w:w="567" w:type="dxa"/>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CO5</w:t>
            </w:r>
          </w:p>
        </w:tc>
        <w:tc>
          <w:tcPr>
            <w:tcW w:w="596" w:type="dxa"/>
            <w:shd w:val="clear" w:color="auto" w:fill="auto"/>
            <w:vAlign w:val="center"/>
          </w:tcPr>
          <w:p w:rsidR="00FE4F9B" w:rsidRPr="00DD5CC6" w:rsidRDefault="00AE21CF"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FE4F9B" w:rsidRPr="00DD5CC6" w:rsidTr="00691338">
        <w:trPr>
          <w:trHeight w:val="485"/>
        </w:trPr>
        <w:tc>
          <w:tcPr>
            <w:tcW w:w="426" w:type="dxa"/>
            <w:vMerge/>
            <w:shd w:val="clear" w:color="auto" w:fill="auto"/>
            <w:tcMar>
              <w:top w:w="0" w:type="dxa"/>
              <w:left w:w="58" w:type="dxa"/>
              <w:bottom w:w="0" w:type="dxa"/>
              <w:right w:w="58" w:type="dxa"/>
            </w:tcMar>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p>
        </w:tc>
        <w:tc>
          <w:tcPr>
            <w:tcW w:w="425" w:type="dxa"/>
            <w:shd w:val="clear" w:color="auto" w:fill="auto"/>
            <w:tcMar>
              <w:top w:w="0" w:type="dxa"/>
              <w:left w:w="58" w:type="dxa"/>
              <w:bottom w:w="0" w:type="dxa"/>
              <w:right w:w="58" w:type="dxa"/>
            </w:tcMar>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w:t>
            </w:r>
          </w:p>
        </w:tc>
        <w:tc>
          <w:tcPr>
            <w:tcW w:w="7229" w:type="dxa"/>
            <w:shd w:val="clear" w:color="auto" w:fill="auto"/>
            <w:vAlign w:val="center"/>
          </w:tcPr>
          <w:p w:rsidR="00FE4F9B" w:rsidRPr="00DD5CC6" w:rsidRDefault="00FE4F9B" w:rsidP="00FE4F9B">
            <w:pPr>
              <w:spacing w:after="0"/>
              <w:rPr>
                <w:rFonts w:ascii="Times New Roman" w:hAnsi="Times New Roman" w:cs="Times New Roman"/>
                <w:sz w:val="24"/>
                <w:szCs w:val="24"/>
              </w:rPr>
            </w:pPr>
            <w:r w:rsidRPr="00DD5CC6">
              <w:rPr>
                <w:rFonts w:ascii="Times New Roman" w:hAnsi="Times New Roman" w:cs="Times New Roman"/>
                <w:sz w:val="24"/>
                <w:szCs w:val="24"/>
              </w:rPr>
              <w:t xml:space="preserve">With a neat sketch, explain the CMOS inverter with a truth table </w:t>
            </w:r>
          </w:p>
        </w:tc>
        <w:tc>
          <w:tcPr>
            <w:tcW w:w="567" w:type="dxa"/>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CO5</w:t>
            </w:r>
          </w:p>
        </w:tc>
        <w:tc>
          <w:tcPr>
            <w:tcW w:w="596" w:type="dxa"/>
            <w:shd w:val="clear" w:color="auto" w:fill="auto"/>
            <w:vAlign w:val="center"/>
          </w:tcPr>
          <w:p w:rsidR="00FE4F9B" w:rsidRPr="00DD5CC6" w:rsidRDefault="00AE21CF"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69636A" w:rsidRPr="00DD5CC6" w:rsidTr="00396857">
        <w:trPr>
          <w:trHeight w:val="432"/>
        </w:trPr>
        <w:tc>
          <w:tcPr>
            <w:tcW w:w="9952" w:type="dxa"/>
            <w:gridSpan w:val="6"/>
            <w:shd w:val="clear" w:color="auto" w:fill="auto"/>
            <w:tcMar>
              <w:top w:w="0" w:type="dxa"/>
              <w:left w:w="58" w:type="dxa"/>
              <w:bottom w:w="0" w:type="dxa"/>
              <w:right w:w="58" w:type="dxa"/>
            </w:tcMar>
            <w:vAlign w:val="center"/>
          </w:tcPr>
          <w:p w:rsidR="0069636A" w:rsidRPr="00DD5CC6" w:rsidRDefault="0069636A" w:rsidP="0069636A">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b/>
                <w:sz w:val="24"/>
                <w:szCs w:val="24"/>
              </w:rPr>
              <w:t>OR</w:t>
            </w:r>
          </w:p>
        </w:tc>
      </w:tr>
      <w:tr w:rsidR="00FE4F9B" w:rsidRPr="00DD5CC6" w:rsidTr="00691338">
        <w:trPr>
          <w:trHeight w:val="432"/>
        </w:trPr>
        <w:tc>
          <w:tcPr>
            <w:tcW w:w="426" w:type="dxa"/>
            <w:vMerge w:val="restart"/>
            <w:shd w:val="clear" w:color="auto" w:fill="auto"/>
            <w:tcMar>
              <w:top w:w="0" w:type="dxa"/>
              <w:left w:w="58" w:type="dxa"/>
              <w:bottom w:w="0" w:type="dxa"/>
              <w:right w:w="58" w:type="dxa"/>
            </w:tcMar>
            <w:vAlign w:val="center"/>
          </w:tcPr>
          <w:p w:rsidR="00FE4F9B" w:rsidRPr="00DD5CC6" w:rsidRDefault="00FE4F9B" w:rsidP="00FE4F9B">
            <w:pPr>
              <w:spacing w:after="0" w:line="240" w:lineRule="auto"/>
              <w:jc w:val="center"/>
              <w:rPr>
                <w:rFonts w:ascii="Times New Roman" w:eastAsia="Calibri" w:hAnsi="Times New Roman" w:cs="Times New Roman"/>
                <w:color w:val="000000"/>
                <w:sz w:val="24"/>
                <w:szCs w:val="24"/>
              </w:rPr>
            </w:pPr>
            <w:r w:rsidRPr="00DD5CC6">
              <w:rPr>
                <w:rFonts w:ascii="Times New Roman" w:eastAsia="Calibri" w:hAnsi="Times New Roman" w:cs="Times New Roman"/>
                <w:color w:val="000000"/>
                <w:sz w:val="24"/>
                <w:szCs w:val="24"/>
              </w:rPr>
              <w:t>11</w:t>
            </w:r>
          </w:p>
        </w:tc>
        <w:tc>
          <w:tcPr>
            <w:tcW w:w="425" w:type="dxa"/>
            <w:shd w:val="clear" w:color="auto" w:fill="auto"/>
            <w:tcMar>
              <w:top w:w="0" w:type="dxa"/>
              <w:left w:w="58" w:type="dxa"/>
              <w:bottom w:w="0" w:type="dxa"/>
              <w:right w:w="58" w:type="dxa"/>
            </w:tcMar>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a)</w:t>
            </w:r>
          </w:p>
        </w:tc>
        <w:tc>
          <w:tcPr>
            <w:tcW w:w="7229" w:type="dxa"/>
            <w:shd w:val="clear" w:color="auto" w:fill="auto"/>
            <w:vAlign w:val="center"/>
          </w:tcPr>
          <w:p w:rsidR="00FE4F9B" w:rsidRPr="00DD5CC6" w:rsidRDefault="00FE4F9B" w:rsidP="00FE4F9B">
            <w:pPr>
              <w:spacing w:after="0"/>
              <w:rPr>
                <w:rFonts w:ascii="Times New Roman" w:hAnsi="Times New Roman" w:cs="Times New Roman"/>
                <w:sz w:val="24"/>
                <w:szCs w:val="24"/>
              </w:rPr>
            </w:pPr>
            <w:r w:rsidRPr="00DD5CC6">
              <w:rPr>
                <w:rFonts w:ascii="Times New Roman" w:hAnsi="Times New Roman" w:cs="Times New Roman"/>
                <w:sz w:val="24"/>
                <w:szCs w:val="24"/>
              </w:rPr>
              <w:t>Explain the principle operation of the SCR</w:t>
            </w:r>
            <w:r>
              <w:rPr>
                <w:rFonts w:ascii="Times New Roman" w:hAnsi="Times New Roman" w:cs="Times New Roman"/>
                <w:sz w:val="24"/>
                <w:szCs w:val="24"/>
              </w:rPr>
              <w:t>?</w:t>
            </w:r>
          </w:p>
        </w:tc>
        <w:tc>
          <w:tcPr>
            <w:tcW w:w="567" w:type="dxa"/>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CO5</w:t>
            </w:r>
          </w:p>
        </w:tc>
        <w:tc>
          <w:tcPr>
            <w:tcW w:w="596" w:type="dxa"/>
            <w:shd w:val="clear" w:color="auto" w:fill="auto"/>
            <w:vAlign w:val="center"/>
          </w:tcPr>
          <w:p w:rsidR="00FE4F9B" w:rsidRPr="00DD5CC6" w:rsidRDefault="00E148E5"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L2</w:t>
            </w:r>
          </w:p>
        </w:tc>
      </w:tr>
      <w:tr w:rsidR="00FE4F9B" w:rsidRPr="00DD5CC6" w:rsidTr="00691338">
        <w:trPr>
          <w:trHeight w:val="432"/>
        </w:trPr>
        <w:tc>
          <w:tcPr>
            <w:tcW w:w="426" w:type="dxa"/>
            <w:vMerge/>
            <w:shd w:val="clear" w:color="auto" w:fill="auto"/>
            <w:tcMar>
              <w:top w:w="0" w:type="dxa"/>
              <w:left w:w="58" w:type="dxa"/>
              <w:bottom w:w="0" w:type="dxa"/>
              <w:right w:w="58" w:type="dxa"/>
            </w:tcMar>
            <w:vAlign w:val="center"/>
          </w:tcPr>
          <w:p w:rsidR="00FE4F9B" w:rsidRPr="00DD5CC6" w:rsidRDefault="00FE4F9B" w:rsidP="00FE4F9B">
            <w:pPr>
              <w:spacing w:after="0" w:line="240" w:lineRule="auto"/>
              <w:jc w:val="center"/>
              <w:rPr>
                <w:rFonts w:ascii="Times New Roman" w:eastAsia="Calibri" w:hAnsi="Times New Roman" w:cs="Times New Roman"/>
                <w:color w:val="000000"/>
                <w:sz w:val="24"/>
                <w:szCs w:val="24"/>
              </w:rPr>
            </w:pPr>
          </w:p>
        </w:tc>
        <w:tc>
          <w:tcPr>
            <w:tcW w:w="425" w:type="dxa"/>
            <w:shd w:val="clear" w:color="auto" w:fill="auto"/>
            <w:tcMar>
              <w:top w:w="0" w:type="dxa"/>
              <w:left w:w="58" w:type="dxa"/>
              <w:bottom w:w="0" w:type="dxa"/>
              <w:right w:w="58" w:type="dxa"/>
            </w:tcMar>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b)</w:t>
            </w:r>
          </w:p>
        </w:tc>
        <w:tc>
          <w:tcPr>
            <w:tcW w:w="7229" w:type="dxa"/>
            <w:vAlign w:val="center"/>
          </w:tcPr>
          <w:p w:rsidR="00FE4F9B" w:rsidRDefault="00FE4F9B" w:rsidP="00AE21CF">
            <w:pPr>
              <w:spacing w:after="0"/>
              <w:jc w:val="both"/>
              <w:rPr>
                <w:rFonts w:ascii="Times New Roman" w:hAnsi="Times New Roman" w:cs="Times New Roman"/>
                <w:sz w:val="24"/>
                <w:szCs w:val="24"/>
              </w:rPr>
            </w:pPr>
            <w:r w:rsidRPr="00DD5CC6">
              <w:rPr>
                <w:rFonts w:ascii="Times New Roman" w:hAnsi="Times New Roman" w:cs="Times New Roman"/>
                <w:sz w:val="24"/>
                <w:szCs w:val="24"/>
              </w:rPr>
              <w:t xml:space="preserve">Find the maximum and minimum current flowing through the </w:t>
            </w:r>
            <w:r w:rsidRPr="00DD5CC6">
              <w:rPr>
                <w:rFonts w:ascii="Times New Roman" w:hAnsi="Times New Roman" w:cs="Times New Roman"/>
                <w:sz w:val="24"/>
                <w:szCs w:val="24"/>
              </w:rPr>
              <w:t>Zener</w:t>
            </w:r>
            <w:r w:rsidRPr="00DD5CC6">
              <w:rPr>
                <w:rFonts w:ascii="Times New Roman" w:hAnsi="Times New Roman" w:cs="Times New Roman"/>
                <w:sz w:val="24"/>
                <w:szCs w:val="24"/>
              </w:rPr>
              <w:t xml:space="preserve"> diode, for the Zener regulator shown in </w:t>
            </w:r>
            <w:r>
              <w:rPr>
                <w:rFonts w:ascii="Times New Roman" w:hAnsi="Times New Roman" w:cs="Times New Roman"/>
                <w:sz w:val="24"/>
                <w:szCs w:val="24"/>
              </w:rPr>
              <w:t xml:space="preserve">the </w:t>
            </w:r>
            <w:r w:rsidRPr="00DD5CC6">
              <w:rPr>
                <w:rFonts w:ascii="Times New Roman" w:hAnsi="Times New Roman" w:cs="Times New Roman"/>
                <w:sz w:val="24"/>
                <w:szCs w:val="24"/>
              </w:rPr>
              <w:t xml:space="preserve">following figure. </w:t>
            </w:r>
          </w:p>
          <w:p w:rsidR="00AE21CF" w:rsidRPr="00DD5CC6" w:rsidRDefault="00AE21CF" w:rsidP="00AE21CF">
            <w:pPr>
              <w:spacing w:after="0"/>
              <w:jc w:val="both"/>
              <w:rPr>
                <w:rFonts w:ascii="Times New Roman" w:hAnsi="Times New Roman" w:cs="Times New Roman"/>
                <w:sz w:val="24"/>
                <w:szCs w:val="24"/>
              </w:rPr>
            </w:pPr>
            <w:r>
              <w:rPr>
                <w:noProof/>
                <w:lang w:val="en-US"/>
              </w:rPr>
              <w:drawing>
                <wp:inline distT="0" distB="0" distL="0" distR="0" wp14:anchorId="09979942" wp14:editId="17DF3B4A">
                  <wp:extent cx="2895600" cy="115033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lum contrast="20000"/>
                          </a:blip>
                          <a:srcRect/>
                          <a:stretch>
                            <a:fillRect/>
                          </a:stretch>
                        </pic:blipFill>
                        <pic:spPr bwMode="auto">
                          <a:xfrm>
                            <a:off x="0" y="0"/>
                            <a:ext cx="2939692" cy="1167852"/>
                          </a:xfrm>
                          <a:prstGeom prst="rect">
                            <a:avLst/>
                          </a:prstGeom>
                          <a:noFill/>
                          <a:ln w="9525">
                            <a:noFill/>
                            <a:miter lim="800000"/>
                            <a:headEnd/>
                            <a:tailEnd/>
                          </a:ln>
                        </pic:spPr>
                      </pic:pic>
                    </a:graphicData>
                  </a:graphic>
                </wp:inline>
              </w:drawing>
            </w:r>
          </w:p>
          <w:p w:rsidR="00FE4F9B" w:rsidRPr="00DD5CC6" w:rsidRDefault="00FE4F9B" w:rsidP="00AE21CF">
            <w:pPr>
              <w:spacing w:after="0"/>
              <w:jc w:val="both"/>
              <w:rPr>
                <w:rFonts w:ascii="Times New Roman" w:hAnsi="Times New Roman" w:cs="Times New Roman"/>
                <w:sz w:val="24"/>
                <w:szCs w:val="24"/>
              </w:rPr>
            </w:pPr>
          </w:p>
        </w:tc>
        <w:tc>
          <w:tcPr>
            <w:tcW w:w="567" w:type="dxa"/>
            <w:shd w:val="clear" w:color="auto" w:fill="auto"/>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sidRPr="00DD5CC6">
              <w:rPr>
                <w:rFonts w:ascii="Times New Roman" w:eastAsia="Calibri" w:hAnsi="Times New Roman" w:cs="Times New Roman"/>
                <w:sz w:val="24"/>
                <w:szCs w:val="24"/>
              </w:rPr>
              <w:t>5</w:t>
            </w:r>
          </w:p>
        </w:tc>
        <w:tc>
          <w:tcPr>
            <w:tcW w:w="709" w:type="dxa"/>
            <w:shd w:val="clear" w:color="auto" w:fill="auto"/>
            <w:vAlign w:val="center"/>
          </w:tcPr>
          <w:p w:rsidR="00FE4F9B" w:rsidRPr="00DD5CC6" w:rsidRDefault="00FE4F9B"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CO5</w:t>
            </w:r>
          </w:p>
        </w:tc>
        <w:tc>
          <w:tcPr>
            <w:tcW w:w="596" w:type="dxa"/>
            <w:shd w:val="clear" w:color="auto" w:fill="auto"/>
            <w:vAlign w:val="center"/>
          </w:tcPr>
          <w:p w:rsidR="00FE4F9B" w:rsidRPr="00DD5CC6" w:rsidRDefault="00E148E5" w:rsidP="00FE4F9B">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L3</w:t>
            </w:r>
          </w:p>
        </w:tc>
      </w:tr>
    </w:tbl>
    <w:p w:rsidR="00D03572" w:rsidRPr="00DD5CC6" w:rsidRDefault="00D03572" w:rsidP="00D03572">
      <w:pPr>
        <w:pStyle w:val="ListParagraph"/>
        <w:spacing w:after="0" w:line="240" w:lineRule="auto"/>
        <w:ind w:left="0"/>
        <w:jc w:val="center"/>
        <w:rPr>
          <w:rFonts w:ascii="Times New Roman" w:hAnsi="Times New Roman" w:cs="Times New Roman"/>
          <w:b/>
          <w:sz w:val="24"/>
          <w:szCs w:val="24"/>
        </w:rPr>
      </w:pPr>
    </w:p>
    <w:p w:rsidR="00D03572" w:rsidRPr="00DD5CC6" w:rsidRDefault="00D03572" w:rsidP="00D03572">
      <w:pPr>
        <w:pStyle w:val="ListParagraph"/>
        <w:spacing w:after="0" w:line="240" w:lineRule="auto"/>
        <w:ind w:left="0"/>
        <w:jc w:val="center"/>
        <w:rPr>
          <w:rFonts w:ascii="Times New Roman" w:hAnsi="Times New Roman" w:cs="Times New Roman"/>
          <w:b/>
          <w:sz w:val="24"/>
          <w:szCs w:val="24"/>
        </w:rPr>
      </w:pPr>
    </w:p>
    <w:p w:rsidR="00D03572" w:rsidRPr="00DD5CC6" w:rsidRDefault="00D03572" w:rsidP="003257AD">
      <w:pPr>
        <w:pStyle w:val="ListParagraph"/>
        <w:ind w:left="0"/>
        <w:jc w:val="center"/>
        <w:rPr>
          <w:rFonts w:ascii="Times New Roman" w:hAnsi="Times New Roman" w:cs="Times New Roman"/>
          <w:b/>
          <w:sz w:val="24"/>
          <w:szCs w:val="24"/>
        </w:rPr>
      </w:pPr>
      <w:r w:rsidRPr="00DD5CC6">
        <w:rPr>
          <w:rFonts w:ascii="Times New Roman" w:hAnsi="Times New Roman" w:cs="Times New Roman"/>
          <w:b/>
          <w:sz w:val="24"/>
          <w:szCs w:val="24"/>
        </w:rPr>
        <w:t>---oo0oo---</w:t>
      </w:r>
    </w:p>
    <w:p w:rsidR="003D1F3A" w:rsidRPr="00DD5CC6" w:rsidRDefault="003D1F3A" w:rsidP="003257AD">
      <w:pPr>
        <w:autoSpaceDE w:val="0"/>
        <w:autoSpaceDN w:val="0"/>
        <w:adjustRightInd w:val="0"/>
        <w:spacing w:after="0" w:line="240" w:lineRule="auto"/>
        <w:rPr>
          <w:rFonts w:ascii="Times New Roman" w:hAnsi="Times New Roman" w:cs="Times New Roman"/>
          <w:b/>
          <w:sz w:val="24"/>
          <w:szCs w:val="24"/>
        </w:rPr>
      </w:pPr>
      <w:r w:rsidRPr="00DD5CC6">
        <w:rPr>
          <w:rFonts w:ascii="Times New Roman" w:hAnsi="Times New Roman" w:cs="Times New Roman"/>
          <w:b/>
          <w:sz w:val="24"/>
          <w:szCs w:val="24"/>
        </w:rPr>
        <w:t>CO: Course Outcomes    BL Blooms Taxonomy Levels</w:t>
      </w:r>
    </w:p>
    <w:p w:rsidR="003D1F3A" w:rsidRPr="00DD5CC6" w:rsidRDefault="00EF14FB" w:rsidP="003D1F3A">
      <w:pPr>
        <w:autoSpaceDE w:val="0"/>
        <w:autoSpaceDN w:val="0"/>
        <w:adjustRightInd w:val="0"/>
        <w:spacing w:after="0" w:line="240" w:lineRule="auto"/>
        <w:rPr>
          <w:rFonts w:ascii="Times New Roman" w:hAnsi="Times New Roman" w:cs="Times New Roman"/>
          <w:sz w:val="24"/>
          <w:szCs w:val="24"/>
        </w:rPr>
      </w:pPr>
      <w:r w:rsidRPr="00DD5CC6">
        <w:rPr>
          <w:rFonts w:ascii="Times New Roman" w:hAnsi="Times New Roman" w:cs="Times New Roman"/>
          <w:sz w:val="24"/>
          <w:szCs w:val="24"/>
        </w:rPr>
        <w:t>Note:</w:t>
      </w:r>
      <w:r w:rsidR="003D1F3A" w:rsidRPr="00DD5CC6">
        <w:rPr>
          <w:rFonts w:ascii="Times New Roman" w:hAnsi="Times New Roman" w:cs="Times New Roman"/>
          <w:sz w:val="24"/>
          <w:szCs w:val="24"/>
        </w:rPr>
        <w:t xml:space="preserve">1. Font </w:t>
      </w:r>
      <w:proofErr w:type="gramStart"/>
      <w:r w:rsidR="003D1F3A" w:rsidRPr="00DD5CC6">
        <w:rPr>
          <w:rFonts w:ascii="Times New Roman" w:hAnsi="Times New Roman" w:cs="Times New Roman"/>
          <w:sz w:val="24"/>
          <w:szCs w:val="24"/>
        </w:rPr>
        <w:t>style :</w:t>
      </w:r>
      <w:proofErr w:type="gramEnd"/>
      <w:r w:rsidR="003D1F3A" w:rsidRPr="00DD5CC6">
        <w:rPr>
          <w:rFonts w:ascii="Times New Roman" w:hAnsi="Times New Roman" w:cs="Times New Roman"/>
          <w:sz w:val="24"/>
          <w:szCs w:val="24"/>
        </w:rPr>
        <w:t xml:space="preserve"> Bookman Old Style-Size-12</w:t>
      </w:r>
      <w:r w:rsidR="003D1F3A" w:rsidRPr="00DD5CC6">
        <w:rPr>
          <w:rFonts w:ascii="Times New Roman" w:hAnsi="Times New Roman" w:cs="Times New Roman"/>
          <w:sz w:val="24"/>
          <w:szCs w:val="24"/>
        </w:rPr>
        <w:br/>
        <w:t xml:space="preserve">          2. </w:t>
      </w:r>
      <w:r w:rsidR="00BA4B0B" w:rsidRPr="00DD5CC6">
        <w:rPr>
          <w:rFonts w:ascii="Times New Roman" w:hAnsi="Times New Roman" w:cs="Times New Roman"/>
          <w:sz w:val="24"/>
          <w:szCs w:val="24"/>
        </w:rPr>
        <w:t>Marks for sub question are</w:t>
      </w:r>
      <w:r w:rsidR="003D1F3A" w:rsidRPr="00DD5CC6">
        <w:rPr>
          <w:rFonts w:ascii="Times New Roman" w:hAnsi="Times New Roman" w:cs="Times New Roman"/>
          <w:sz w:val="24"/>
          <w:szCs w:val="24"/>
        </w:rPr>
        <w:t xml:space="preserve"> to be mentioned in the question paper. The questions prepared                   </w:t>
      </w:r>
      <w:r w:rsidR="003D1F3A" w:rsidRPr="00DD5CC6">
        <w:rPr>
          <w:rFonts w:ascii="Times New Roman" w:hAnsi="Times New Roman" w:cs="Times New Roman"/>
          <w:sz w:val="24"/>
          <w:szCs w:val="24"/>
        </w:rPr>
        <w:br/>
        <w:t xml:space="preserve">              shall be either (5M + 5M) or (10M) only. Other combinations are not acceptable.  </w:t>
      </w:r>
    </w:p>
    <w:p w:rsidR="003257AD" w:rsidRPr="00DD5CC6" w:rsidRDefault="00512653" w:rsidP="003257AD">
      <w:pPr>
        <w:autoSpaceDE w:val="0"/>
        <w:autoSpaceDN w:val="0"/>
        <w:adjustRightInd w:val="0"/>
        <w:spacing w:after="0" w:line="240" w:lineRule="auto"/>
        <w:rPr>
          <w:rFonts w:ascii="Times New Roman" w:hAnsi="Times New Roman" w:cs="Times New Roman"/>
          <w:sz w:val="24"/>
          <w:szCs w:val="24"/>
        </w:rPr>
      </w:pPr>
      <w:r w:rsidRPr="00DD5CC6">
        <w:rPr>
          <w:rFonts w:ascii="Times New Roman" w:hAnsi="Times New Roman" w:cs="Times New Roman"/>
          <w:sz w:val="24"/>
          <w:szCs w:val="24"/>
        </w:rPr>
        <w:t xml:space="preserve">          3.</w:t>
      </w:r>
      <w:r w:rsidRPr="00DD5CC6">
        <w:rPr>
          <w:rFonts w:ascii="Times New Roman" w:hAnsi="Times New Roman" w:cs="Times New Roman"/>
          <w:sz w:val="24"/>
          <w:szCs w:val="24"/>
        </w:rPr>
        <w:tab/>
        <w:t>There shall not be morethan t</w:t>
      </w:r>
      <w:r w:rsidR="006A2F3F" w:rsidRPr="00DD5CC6">
        <w:rPr>
          <w:rFonts w:ascii="Times New Roman" w:hAnsi="Times New Roman" w:cs="Times New Roman"/>
          <w:sz w:val="24"/>
          <w:szCs w:val="24"/>
        </w:rPr>
        <w:t>hree</w:t>
      </w:r>
      <w:r w:rsidRPr="00DD5CC6">
        <w:rPr>
          <w:rFonts w:ascii="Times New Roman" w:hAnsi="Times New Roman" w:cs="Times New Roman"/>
          <w:sz w:val="24"/>
          <w:szCs w:val="24"/>
        </w:rPr>
        <w:t xml:space="preserve"> 10M questions in the question paper</w:t>
      </w:r>
    </w:p>
    <w:p w:rsidR="003D1F3A" w:rsidRPr="00DD5CC6" w:rsidRDefault="00512653" w:rsidP="003257AD">
      <w:pPr>
        <w:autoSpaceDE w:val="0"/>
        <w:autoSpaceDN w:val="0"/>
        <w:adjustRightInd w:val="0"/>
        <w:spacing w:after="0" w:line="240" w:lineRule="auto"/>
        <w:rPr>
          <w:rFonts w:ascii="Times New Roman" w:hAnsi="Times New Roman" w:cs="Times New Roman"/>
          <w:sz w:val="24"/>
          <w:szCs w:val="24"/>
        </w:rPr>
      </w:pPr>
      <w:r w:rsidRPr="00DD5CC6">
        <w:rPr>
          <w:rFonts w:ascii="Times New Roman" w:hAnsi="Times New Roman" w:cs="Times New Roman"/>
          <w:sz w:val="24"/>
          <w:szCs w:val="24"/>
        </w:rPr>
        <w:t>4. The Course Outcome (CO) and Bloom’s Taxonomy Level (BL) shall be mentioned for each question.</w:t>
      </w:r>
      <w:r w:rsidR="003D1F3A" w:rsidRPr="00DD5CC6">
        <w:rPr>
          <w:rFonts w:ascii="Times New Roman" w:hAnsi="Times New Roman" w:cs="Times New Roman"/>
          <w:sz w:val="24"/>
          <w:szCs w:val="24"/>
        </w:rPr>
        <w:tab/>
      </w:r>
    </w:p>
    <w:sectPr w:rsidR="003D1F3A" w:rsidRPr="00DD5CC6" w:rsidSect="00720A77">
      <w:pgSz w:w="11906" w:h="16838"/>
      <w:pgMar w:top="540" w:right="849" w:bottom="270" w:left="993"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MR10">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MMI10">
    <w:altName w:val="Malgun Gothic"/>
    <w:panose1 w:val="00000000000000000000"/>
    <w:charset w:val="81"/>
    <w:family w:val="auto"/>
    <w:notTrueType/>
    <w:pitch w:val="default"/>
    <w:sig w:usb0="00000001" w:usb1="09060000" w:usb2="00000010" w:usb3="00000000" w:csb0="00080000" w:csb1="00000000"/>
  </w:font>
  <w:font w:name="CMMI8">
    <w:altName w:val="Malgun Gothic"/>
    <w:panose1 w:val="00000000000000000000"/>
    <w:charset w:val="81"/>
    <w:family w:val="auto"/>
    <w:notTrueType/>
    <w:pitch w:val="default"/>
    <w:sig w:usb0="00000001" w:usb1="09060000" w:usb2="00000010" w:usb3="00000000" w:csb0="00080000" w:csb1="00000000"/>
  </w:font>
  <w:font w:name="CMR8">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100BE"/>
    <w:multiLevelType w:val="hybridMultilevel"/>
    <w:tmpl w:val="ED1867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83040"/>
    <w:multiLevelType w:val="hybridMultilevel"/>
    <w:tmpl w:val="4E3CE642"/>
    <w:lvl w:ilvl="0" w:tplc="64B83E8E">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15:restartNumberingAfterBreak="0">
    <w:nsid w:val="12282FC1"/>
    <w:multiLevelType w:val="hybridMultilevel"/>
    <w:tmpl w:val="D78A720A"/>
    <w:lvl w:ilvl="0" w:tplc="E3189800">
      <w:start w:val="1"/>
      <w:numFmt w:val="lowerLetter"/>
      <w:lvlText w:val="%1."/>
      <w:lvlJc w:val="left"/>
      <w:pPr>
        <w:ind w:left="720" w:hanging="360"/>
      </w:pPr>
      <w:rPr>
        <w:rFonts w:ascii="Times New Roman" w:hAnsi="Times New Roman" w:cs="Times New Roman" w:hint="default"/>
        <w:b/>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8932C5"/>
    <w:multiLevelType w:val="hybridMultilevel"/>
    <w:tmpl w:val="88FA4FA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5CD0434"/>
    <w:multiLevelType w:val="hybridMultilevel"/>
    <w:tmpl w:val="DA00D60E"/>
    <w:lvl w:ilvl="0" w:tplc="BD9A2E4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084CB4"/>
    <w:multiLevelType w:val="hybridMultilevel"/>
    <w:tmpl w:val="D4FEC6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9A5F01"/>
    <w:multiLevelType w:val="hybridMultilevel"/>
    <w:tmpl w:val="3940AE92"/>
    <w:lvl w:ilvl="0" w:tplc="A196806C">
      <w:start w:val="1"/>
      <w:numFmt w:val="lowerRoman"/>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0B2334"/>
    <w:multiLevelType w:val="hybridMultilevel"/>
    <w:tmpl w:val="15D28A28"/>
    <w:lvl w:ilvl="0" w:tplc="3F46C0E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765C84"/>
    <w:multiLevelType w:val="hybridMultilevel"/>
    <w:tmpl w:val="CF5C7306"/>
    <w:lvl w:ilvl="0" w:tplc="23664B18">
      <w:start w:val="1"/>
      <w:numFmt w:val="lowerRoman"/>
      <w:lvlText w:val="%1)"/>
      <w:lvlJc w:val="left"/>
      <w:pPr>
        <w:ind w:left="765" w:hanging="720"/>
      </w:pPr>
      <w:rPr>
        <w:rFonts w:ascii="Times-Roman" w:eastAsiaTheme="minorEastAsia" w:hAnsi="Times-Roman" w:cs="Times-Roman"/>
      </w:rPr>
    </w:lvl>
    <w:lvl w:ilvl="1" w:tplc="40090019" w:tentative="1">
      <w:start w:val="1"/>
      <w:numFmt w:val="lowerLetter"/>
      <w:lvlText w:val="%2."/>
      <w:lvlJc w:val="left"/>
      <w:pPr>
        <w:ind w:left="1125" w:hanging="360"/>
      </w:pPr>
    </w:lvl>
    <w:lvl w:ilvl="2" w:tplc="4009001B" w:tentative="1">
      <w:start w:val="1"/>
      <w:numFmt w:val="lowerRoman"/>
      <w:lvlText w:val="%3."/>
      <w:lvlJc w:val="right"/>
      <w:pPr>
        <w:ind w:left="1845" w:hanging="180"/>
      </w:pPr>
    </w:lvl>
    <w:lvl w:ilvl="3" w:tplc="4009000F" w:tentative="1">
      <w:start w:val="1"/>
      <w:numFmt w:val="decimal"/>
      <w:lvlText w:val="%4."/>
      <w:lvlJc w:val="left"/>
      <w:pPr>
        <w:ind w:left="2565" w:hanging="360"/>
      </w:pPr>
    </w:lvl>
    <w:lvl w:ilvl="4" w:tplc="40090019" w:tentative="1">
      <w:start w:val="1"/>
      <w:numFmt w:val="lowerLetter"/>
      <w:lvlText w:val="%5."/>
      <w:lvlJc w:val="left"/>
      <w:pPr>
        <w:ind w:left="3285" w:hanging="360"/>
      </w:pPr>
    </w:lvl>
    <w:lvl w:ilvl="5" w:tplc="4009001B" w:tentative="1">
      <w:start w:val="1"/>
      <w:numFmt w:val="lowerRoman"/>
      <w:lvlText w:val="%6."/>
      <w:lvlJc w:val="right"/>
      <w:pPr>
        <w:ind w:left="4005" w:hanging="180"/>
      </w:pPr>
    </w:lvl>
    <w:lvl w:ilvl="6" w:tplc="4009000F" w:tentative="1">
      <w:start w:val="1"/>
      <w:numFmt w:val="decimal"/>
      <w:lvlText w:val="%7."/>
      <w:lvlJc w:val="left"/>
      <w:pPr>
        <w:ind w:left="4725" w:hanging="360"/>
      </w:pPr>
    </w:lvl>
    <w:lvl w:ilvl="7" w:tplc="40090019" w:tentative="1">
      <w:start w:val="1"/>
      <w:numFmt w:val="lowerLetter"/>
      <w:lvlText w:val="%8."/>
      <w:lvlJc w:val="left"/>
      <w:pPr>
        <w:ind w:left="5445" w:hanging="360"/>
      </w:pPr>
    </w:lvl>
    <w:lvl w:ilvl="8" w:tplc="4009001B" w:tentative="1">
      <w:start w:val="1"/>
      <w:numFmt w:val="lowerRoman"/>
      <w:lvlText w:val="%9."/>
      <w:lvlJc w:val="right"/>
      <w:pPr>
        <w:ind w:left="6165" w:hanging="180"/>
      </w:pPr>
    </w:lvl>
  </w:abstractNum>
  <w:abstractNum w:abstractNumId="9" w15:restartNumberingAfterBreak="0">
    <w:nsid w:val="77A67A32"/>
    <w:multiLevelType w:val="hybridMultilevel"/>
    <w:tmpl w:val="F5B02CA2"/>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A585663"/>
    <w:multiLevelType w:val="hybridMultilevel"/>
    <w:tmpl w:val="3EF0F68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0"/>
  </w:num>
  <w:num w:numId="2">
    <w:abstractNumId w:val="9"/>
  </w:num>
  <w:num w:numId="3">
    <w:abstractNumId w:val="2"/>
  </w:num>
  <w:num w:numId="4">
    <w:abstractNumId w:val="0"/>
  </w:num>
  <w:num w:numId="5">
    <w:abstractNumId w:val="6"/>
  </w:num>
  <w:num w:numId="6">
    <w:abstractNumId w:val="8"/>
  </w:num>
  <w:num w:numId="7">
    <w:abstractNumId w:val="1"/>
  </w:num>
  <w:num w:numId="8">
    <w:abstractNumId w:val="7"/>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C88"/>
    <w:rsid w:val="00003AB8"/>
    <w:rsid w:val="00022EC7"/>
    <w:rsid w:val="0002555C"/>
    <w:rsid w:val="00034A6E"/>
    <w:rsid w:val="000466F7"/>
    <w:rsid w:val="00053A2B"/>
    <w:rsid w:val="000C1D0F"/>
    <w:rsid w:val="000D0B88"/>
    <w:rsid w:val="000D2777"/>
    <w:rsid w:val="000F12BE"/>
    <w:rsid w:val="00103309"/>
    <w:rsid w:val="00150DF0"/>
    <w:rsid w:val="00155D25"/>
    <w:rsid w:val="001A01E5"/>
    <w:rsid w:val="00227314"/>
    <w:rsid w:val="00234DD6"/>
    <w:rsid w:val="00241BB6"/>
    <w:rsid w:val="00271859"/>
    <w:rsid w:val="00284F2E"/>
    <w:rsid w:val="00296345"/>
    <w:rsid w:val="002A7366"/>
    <w:rsid w:val="002B12E4"/>
    <w:rsid w:val="002C732E"/>
    <w:rsid w:val="002E177B"/>
    <w:rsid w:val="002F1FED"/>
    <w:rsid w:val="003257AD"/>
    <w:rsid w:val="003573F1"/>
    <w:rsid w:val="003636B2"/>
    <w:rsid w:val="003707C9"/>
    <w:rsid w:val="0037165F"/>
    <w:rsid w:val="00384A6C"/>
    <w:rsid w:val="00396857"/>
    <w:rsid w:val="003A58A6"/>
    <w:rsid w:val="003C2DD8"/>
    <w:rsid w:val="003D1F3A"/>
    <w:rsid w:val="003E5FE9"/>
    <w:rsid w:val="004243A6"/>
    <w:rsid w:val="004303C4"/>
    <w:rsid w:val="00456FF1"/>
    <w:rsid w:val="00472F25"/>
    <w:rsid w:val="0047454F"/>
    <w:rsid w:val="00474BA7"/>
    <w:rsid w:val="00485725"/>
    <w:rsid w:val="004E2978"/>
    <w:rsid w:val="005023C9"/>
    <w:rsid w:val="00504475"/>
    <w:rsid w:val="00512653"/>
    <w:rsid w:val="005450AF"/>
    <w:rsid w:val="00554B1A"/>
    <w:rsid w:val="00590237"/>
    <w:rsid w:val="00593548"/>
    <w:rsid w:val="005A4A2E"/>
    <w:rsid w:val="005B4F9F"/>
    <w:rsid w:val="005E3161"/>
    <w:rsid w:val="0062034D"/>
    <w:rsid w:val="00655F00"/>
    <w:rsid w:val="0068327E"/>
    <w:rsid w:val="006863D7"/>
    <w:rsid w:val="00686D5C"/>
    <w:rsid w:val="00691338"/>
    <w:rsid w:val="006913EC"/>
    <w:rsid w:val="0069636A"/>
    <w:rsid w:val="006A2F3F"/>
    <w:rsid w:val="006D7EC7"/>
    <w:rsid w:val="006E4EE6"/>
    <w:rsid w:val="006F4FA5"/>
    <w:rsid w:val="007162E1"/>
    <w:rsid w:val="00720A77"/>
    <w:rsid w:val="007258D1"/>
    <w:rsid w:val="00750701"/>
    <w:rsid w:val="00757172"/>
    <w:rsid w:val="00780A16"/>
    <w:rsid w:val="007847B7"/>
    <w:rsid w:val="00795A1B"/>
    <w:rsid w:val="007B145D"/>
    <w:rsid w:val="007B2CF8"/>
    <w:rsid w:val="007F1935"/>
    <w:rsid w:val="007F2DB7"/>
    <w:rsid w:val="008074A6"/>
    <w:rsid w:val="008166E1"/>
    <w:rsid w:val="00843353"/>
    <w:rsid w:val="00852493"/>
    <w:rsid w:val="00884594"/>
    <w:rsid w:val="00891022"/>
    <w:rsid w:val="008B5361"/>
    <w:rsid w:val="008D6F6C"/>
    <w:rsid w:val="008E32BF"/>
    <w:rsid w:val="0090128A"/>
    <w:rsid w:val="00906B65"/>
    <w:rsid w:val="009071F8"/>
    <w:rsid w:val="00910762"/>
    <w:rsid w:val="00917290"/>
    <w:rsid w:val="0093182A"/>
    <w:rsid w:val="009409AC"/>
    <w:rsid w:val="00956FCE"/>
    <w:rsid w:val="00990A16"/>
    <w:rsid w:val="009C3F91"/>
    <w:rsid w:val="009D06C3"/>
    <w:rsid w:val="009E511B"/>
    <w:rsid w:val="009F0287"/>
    <w:rsid w:val="009F1C8C"/>
    <w:rsid w:val="00A07AEF"/>
    <w:rsid w:val="00A21A62"/>
    <w:rsid w:val="00A43123"/>
    <w:rsid w:val="00A446D9"/>
    <w:rsid w:val="00A4727A"/>
    <w:rsid w:val="00A70A19"/>
    <w:rsid w:val="00A92095"/>
    <w:rsid w:val="00AA1A23"/>
    <w:rsid w:val="00AA1D8C"/>
    <w:rsid w:val="00AB5201"/>
    <w:rsid w:val="00AB54D0"/>
    <w:rsid w:val="00AD4CC9"/>
    <w:rsid w:val="00AE21CF"/>
    <w:rsid w:val="00AE789F"/>
    <w:rsid w:val="00AF7F5A"/>
    <w:rsid w:val="00B01745"/>
    <w:rsid w:val="00B11358"/>
    <w:rsid w:val="00B223DF"/>
    <w:rsid w:val="00B25BDF"/>
    <w:rsid w:val="00B34647"/>
    <w:rsid w:val="00B50A9C"/>
    <w:rsid w:val="00B9327B"/>
    <w:rsid w:val="00B93AE5"/>
    <w:rsid w:val="00BA4B0B"/>
    <w:rsid w:val="00BD0A5D"/>
    <w:rsid w:val="00BD5D34"/>
    <w:rsid w:val="00C01AC7"/>
    <w:rsid w:val="00C22811"/>
    <w:rsid w:val="00C32BA6"/>
    <w:rsid w:val="00C476C6"/>
    <w:rsid w:val="00C545C2"/>
    <w:rsid w:val="00C54673"/>
    <w:rsid w:val="00C61C88"/>
    <w:rsid w:val="00C76FFB"/>
    <w:rsid w:val="00C84F0A"/>
    <w:rsid w:val="00CC569C"/>
    <w:rsid w:val="00CD57BF"/>
    <w:rsid w:val="00CE70A8"/>
    <w:rsid w:val="00CF2C64"/>
    <w:rsid w:val="00D03572"/>
    <w:rsid w:val="00D105C8"/>
    <w:rsid w:val="00D37592"/>
    <w:rsid w:val="00D464F5"/>
    <w:rsid w:val="00D56323"/>
    <w:rsid w:val="00D56B72"/>
    <w:rsid w:val="00D65DEF"/>
    <w:rsid w:val="00D74414"/>
    <w:rsid w:val="00D93CB7"/>
    <w:rsid w:val="00D9502C"/>
    <w:rsid w:val="00D95B67"/>
    <w:rsid w:val="00D95FDE"/>
    <w:rsid w:val="00D9689C"/>
    <w:rsid w:val="00DB3833"/>
    <w:rsid w:val="00DB3B00"/>
    <w:rsid w:val="00DD02CE"/>
    <w:rsid w:val="00DD5CC6"/>
    <w:rsid w:val="00DE5A8D"/>
    <w:rsid w:val="00DE5CE6"/>
    <w:rsid w:val="00DF17A7"/>
    <w:rsid w:val="00DF5DDF"/>
    <w:rsid w:val="00E05230"/>
    <w:rsid w:val="00E148E5"/>
    <w:rsid w:val="00E267F8"/>
    <w:rsid w:val="00E67488"/>
    <w:rsid w:val="00E726D6"/>
    <w:rsid w:val="00E77988"/>
    <w:rsid w:val="00E90FAA"/>
    <w:rsid w:val="00EB081D"/>
    <w:rsid w:val="00EC60A1"/>
    <w:rsid w:val="00ED6E64"/>
    <w:rsid w:val="00EF14FB"/>
    <w:rsid w:val="00F12805"/>
    <w:rsid w:val="00F22185"/>
    <w:rsid w:val="00F25916"/>
    <w:rsid w:val="00F558BF"/>
    <w:rsid w:val="00F60B3C"/>
    <w:rsid w:val="00F616CD"/>
    <w:rsid w:val="00F75871"/>
    <w:rsid w:val="00F81366"/>
    <w:rsid w:val="00FA5E9A"/>
    <w:rsid w:val="00FB3854"/>
    <w:rsid w:val="00FD355D"/>
    <w:rsid w:val="00FD7646"/>
    <w:rsid w:val="00FE4F9B"/>
    <w:rsid w:val="00FE75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39A9F"/>
  <w15:docId w15:val="{9A280B13-EBCE-4010-A7AE-C99E26B2F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707C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58A6"/>
    <w:pPr>
      <w:ind w:left="720"/>
      <w:contextualSpacing/>
    </w:pPr>
  </w:style>
  <w:style w:type="paragraph" w:styleId="Header">
    <w:name w:val="header"/>
    <w:basedOn w:val="Normal"/>
    <w:link w:val="HeaderChar"/>
    <w:uiPriority w:val="99"/>
    <w:unhideWhenUsed/>
    <w:rsid w:val="004E2978"/>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4E2978"/>
    <w:rPr>
      <w:lang w:val="en-US"/>
    </w:rPr>
  </w:style>
  <w:style w:type="paragraph" w:styleId="BalloonText">
    <w:name w:val="Balloon Text"/>
    <w:basedOn w:val="Normal"/>
    <w:link w:val="BalloonTextChar"/>
    <w:uiPriority w:val="99"/>
    <w:semiHidden/>
    <w:unhideWhenUsed/>
    <w:rsid w:val="00150D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0D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916780">
      <w:bodyDiv w:val="1"/>
      <w:marLeft w:val="0"/>
      <w:marRight w:val="0"/>
      <w:marTop w:val="0"/>
      <w:marBottom w:val="0"/>
      <w:divBdr>
        <w:top w:val="none" w:sz="0" w:space="0" w:color="auto"/>
        <w:left w:val="none" w:sz="0" w:space="0" w:color="auto"/>
        <w:bottom w:val="none" w:sz="0" w:space="0" w:color="auto"/>
        <w:right w:val="none" w:sz="0" w:space="0" w:color="auto"/>
      </w:divBdr>
    </w:div>
    <w:div w:id="1242175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8A969-D9D0-45B7-9C2A-83D0290E63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731</Words>
  <Characters>4171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Principal_NR-BITS</cp:lastModifiedBy>
  <cp:revision>12</cp:revision>
  <dcterms:created xsi:type="dcterms:W3CDTF">2025-12-13T12:13:00Z</dcterms:created>
  <dcterms:modified xsi:type="dcterms:W3CDTF">2025-12-13T12:42:00Z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33e008c7-4dc6-4f1f-8b49-16f86120a99b</vt:lpwstr>
  </property>
</Properties>
</file>